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7799A" w14:textId="5FD848EE" w:rsidR="00E07672" w:rsidRPr="00A402A7" w:rsidRDefault="00A948D3" w:rsidP="005618A7">
      <w:pPr>
        <w:ind w:left="-426" w:firstLine="142"/>
        <w:rPr>
          <w:noProof/>
          <w:color w:val="FF0000"/>
          <w:lang w:eastAsia="en-GB"/>
        </w:rPr>
      </w:pPr>
      <w:r w:rsidRPr="00A402A7">
        <w:rPr>
          <w:b/>
          <w:noProof/>
          <w:sz w:val="36"/>
          <w:lang w:eastAsia="en-GB"/>
        </w:rPr>
        <w:drawing>
          <wp:anchor distT="0" distB="0" distL="114300" distR="114300" simplePos="0" relativeHeight="251665408" behindDoc="1" locked="0" layoutInCell="1" allowOverlap="1" wp14:anchorId="2D1374C2" wp14:editId="569088E6">
            <wp:simplePos x="0" y="0"/>
            <wp:positionH relativeFrom="column">
              <wp:posOffset>4373592</wp:posOffset>
            </wp:positionH>
            <wp:positionV relativeFrom="paragraph">
              <wp:posOffset>100426</wp:posOffset>
            </wp:positionV>
            <wp:extent cx="2634615" cy="560537"/>
            <wp:effectExtent l="0" t="0" r="0" b="0"/>
            <wp:wrapNone/>
            <wp:docPr id="8" name="Picture 8" descr="C:\Users\claire.stafford\AppData\Local\Microsoft\Windows\INetCache\Content.MSO\FBFDA8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ire.stafford\AppData\Local\Microsoft\Windows\INetCache\Content.MSO\FBFDA8CA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793" cy="56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F8AB1" w14:textId="13B132BC" w:rsidR="00854CA9" w:rsidRPr="00A402A7" w:rsidRDefault="007460BE" w:rsidP="005618A7">
      <w:pPr>
        <w:ind w:left="-426" w:firstLine="142"/>
        <w:rPr>
          <w:b/>
          <w:sz w:val="36"/>
        </w:rPr>
      </w:pPr>
      <w:r w:rsidRPr="00A402A7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58650E4C" wp14:editId="4B70A1F7">
                <wp:simplePos x="0" y="0"/>
                <wp:positionH relativeFrom="margin">
                  <wp:posOffset>-260350</wp:posOffset>
                </wp:positionH>
                <wp:positionV relativeFrom="paragraph">
                  <wp:posOffset>349250</wp:posOffset>
                </wp:positionV>
                <wp:extent cx="7118350" cy="117475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0" cy="117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64B5F" w14:textId="7DC84641" w:rsidR="005618A7" w:rsidRPr="00E07672" w:rsidRDefault="005618A7" w:rsidP="00144FC4">
                            <w:pPr>
                              <w:spacing w:after="0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Intent:</w:t>
                            </w:r>
                            <w:r w:rsidRPr="005618A7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Our aim at South Wilford is to provide a rich and exciting curriculum in </w:t>
                            </w:r>
                            <w:r w:rsidR="007460BE"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science</w:t>
                            </w:r>
                            <w:r w:rsidR="005A7058"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 which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challenges, inspires and motivates all children to know more and want to discover more about the </w:t>
                            </w:r>
                            <w:r w:rsidR="005A7058"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ever-evolving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world in which they live.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Children should be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aware of their responsibilities to protect the environment and creatures in it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and how they can apply their scientific knowledge to change the world for the better.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Their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growing sense of curiosity 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should allow then to see progress from the past and understand the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latest scientific discoveries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ach child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should show bravery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to develop their own lines of enquiry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 that allow them to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investigate through practical experiments and independent discovery. Hence, they will acquire critical thinking skills to enhance their scientific knowledge and deepen their understanding of our global curriculum. Wider opportunities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will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includ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visits, visitors and STEM experiences </w:t>
                            </w:r>
                            <w:r w:rsidR="007460BE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that</w:t>
                            </w:r>
                            <w:r w:rsidRPr="00E07672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create awe and wonder, igniting their enthusiasm and belief that they can become the scientists of tomorrow.</w:t>
                            </w:r>
                          </w:p>
                          <w:p w14:paraId="602B5E60" w14:textId="77777777" w:rsidR="005618A7" w:rsidRPr="00A402A7" w:rsidRDefault="005618A7">
                            <w:pP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50E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5pt;margin-top:27.5pt;width:560.5pt;height:9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3dGKAIAAEYEAAAOAAAAZHJzL2Uyb0RvYy54bWysU81u2zAMvg/YOwi6L469ZEmNOEWXLsOA&#10;7gdo9wCyLMfCJFGTlNjZ05eS0zTtbsN0EEiR+kh+JFfXg1bkIJyXYCqaT6aUCMOhkWZX0Z8P23dL&#10;SnxgpmEKjKjoUXh6vX77ZtXbUhTQgWqEIwhifNnbinYh2DLLPO+EZn4CVhg0tuA0C6i6XdY41iO6&#10;VlkxnX7IenCNdcCF9/h6OxrpOuG3reDhe9t6EYiqKOYW0u3SXcc7W69YuXPMdpKf0mD/kIVm0mDQ&#10;M9QtC4zsnfwLSkvuwEMbJhx0Bm0ruUg1YDX59FU19x2zItWC5Hh7psn/P1j+7fDDEdlUtMgXlBim&#10;sUkPYgjkIwykiPz01pfodm/RMQz4jH1OtXp7B/yXJwY2HTM7ceMc9J1gDeaXx5/ZxdcRx0eQuv8K&#10;DYZh+wAJaGidjuQhHQTRsU/Hc29iKhwfF3m+fD9HE0dbni9mC1RiDFY+fbfOh88CNIlCRR02P8Gz&#10;w50Po+uTS4zmQclmK5VKitvVG+XIgeGgbNM5ob9wU4b0Fb2aF/ORgRcQcWbFGSQMIwevAmkZcOCV&#10;1BVdTuOJYVgZaftkmiQHJtUoY3HKnHiM1I0khqEe0DGSW0NzREYdjIONi4hCB+4PJT0OdUX97z1z&#10;ghL1xWBXrvLZLG5BUmbzRYGKu7TUlxZmOEJVNFAyipuQNifma+AGu9fKxOtzJqdccVhTZ06LFbfh&#10;Uk9ez+u/fgQAAP//AwBQSwMEFAAGAAgAAAAhAMzey//fAAAACwEAAA8AAABkcnMvZG93bnJldi54&#10;bWxMj0FrwkAQhe+F/odlCr3pRtEiMRMplthTC6aF0tuYXZPQ7GzIrpr++46nepo3zOPN97LN6Dp1&#10;tkNoPSPMpgkoy5U3LdcInx/FZAUqRGJDnWeL8GsDbPL7u4xS4y+8t+cy1kpCOKSE0MTYp1qHqrGO&#10;wtT3luV29IOjKOtQazPQRcJdp+dJ8qQdtSwfGurttrHVT3lyCK+76qUMOlCx27/139svU5h3g/j4&#10;MD6vQUU7xn8zXPEFHXJhOvgTm6A6hMliJl0iwnIp82pIVomoA8J8IULnmb7tkP8BAAD//wMAUEsB&#10;Ai0AFAAGAAgAAAAhALaDOJL+AAAA4QEAABMAAAAAAAAAAAAAAAAAAAAAAFtDb250ZW50X1R5cGVz&#10;XS54bWxQSwECLQAUAAYACAAAACEAOP0h/9YAAACUAQAACwAAAAAAAAAAAAAAAAAvAQAAX3JlbHMv&#10;LnJlbHNQSwECLQAUAAYACAAAACEA39N3RigCAABGBAAADgAAAAAAAAAAAAAAAAAuAgAAZHJzL2Uy&#10;b0RvYy54bWxQSwECLQAUAAYACAAAACEAzN7L/98AAAALAQAADwAAAAAAAAAAAAAAAACCBAAAZHJz&#10;L2Rvd25yZXYueG1sUEsFBgAAAAAEAAQA8wAAAI4FAAAAAA==&#10;" strokecolor="black [3213]">
                <v:textbox>
                  <w:txbxContent>
                    <w:p w14:paraId="22964B5F" w14:textId="7DC84641" w:rsidR="005618A7" w:rsidRPr="00E07672" w:rsidRDefault="005618A7" w:rsidP="00144FC4">
                      <w:pPr>
                        <w:spacing w:after="0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Intent:</w:t>
                      </w:r>
                      <w:r w:rsidRPr="005618A7">
                        <w:rPr>
                          <w:b/>
                          <w:color w:val="FF0000"/>
                        </w:rPr>
                        <w:t xml:space="preserve"> 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Our aim at South Wilford is to provide a rich and exciting curriculum in </w:t>
                      </w:r>
                      <w:r w:rsidR="007460BE"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>science</w:t>
                      </w:r>
                      <w:r w:rsidR="005A7058"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>, which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challenges, inspires and motivates all children to know more and want to discover more about the </w:t>
                      </w:r>
                      <w:r w:rsidR="005A7058"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>ever-evolving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world in which they live.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Children should be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aware of their responsibilities to protect the environment and creatures in it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and how they can apply their scientific knowledge to change the world for the better.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Their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growing sense of curiosity 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should allow then to see progress from the past and understand the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latest scientific discoveries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.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E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>ach child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should show bravery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to develop their own lines of enquiry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, that allow them to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investigate through practical experiments and independent discovery. Hence, they will acquire critical thinking skills to enhance their scientific knowledge and deepen their understanding of our global curriculum. Wider opportunities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will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includ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e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visits, visitors and STEM experiences </w:t>
                      </w:r>
                      <w:r w:rsidR="007460BE">
                        <w:rPr>
                          <w:rFonts w:ascii="Calibri" w:hAnsi="Calibri" w:cs="Calibri"/>
                          <w:sz w:val="18"/>
                          <w:szCs w:val="18"/>
                        </w:rPr>
                        <w:t>that</w:t>
                      </w:r>
                      <w:r w:rsidRPr="00E07672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create awe and wonder, igniting their enthusiasm and belief that they can become the scientists of tomorrow.</w:t>
                      </w:r>
                    </w:p>
                    <w:p w14:paraId="602B5E60" w14:textId="77777777" w:rsidR="005618A7" w:rsidRPr="00A402A7" w:rsidRDefault="005618A7">
                      <w:pPr>
                        <w:rPr>
                          <w:b/>
                          <w:color w:val="FF0000"/>
                          <w:sz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2E4E"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 wp14:anchorId="70D698A7" wp14:editId="37F4E2A1">
            <wp:simplePos x="0" y="0"/>
            <wp:positionH relativeFrom="column">
              <wp:posOffset>4810125</wp:posOffset>
            </wp:positionH>
            <wp:positionV relativeFrom="paragraph">
              <wp:posOffset>1533525</wp:posOffset>
            </wp:positionV>
            <wp:extent cx="2080180" cy="828675"/>
            <wp:effectExtent l="0" t="0" r="0" b="0"/>
            <wp:wrapNone/>
            <wp:docPr id="1" name="Picture 1" descr="science equipment â News, Research and Analysis â The Convers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ience equipment â News, Research and Analysis â The Conversatio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5"/>
                    <a:stretch/>
                  </pic:blipFill>
                  <pic:spPr bwMode="auto">
                    <a:xfrm rot="10800000" flipV="1">
                      <a:off x="0" y="0"/>
                      <a:ext cx="2101274" cy="83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FC4" w:rsidRPr="00022BE7">
        <w:rPr>
          <w:b/>
          <w:noProof/>
          <w:color w:val="FF0000"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25F0C6D" wp14:editId="23EB2E94">
                <wp:simplePos x="0" y="0"/>
                <wp:positionH relativeFrom="column">
                  <wp:posOffset>-258445</wp:posOffset>
                </wp:positionH>
                <wp:positionV relativeFrom="paragraph">
                  <wp:posOffset>1534628</wp:posOffset>
                </wp:positionV>
                <wp:extent cx="5069840" cy="3010618"/>
                <wp:effectExtent l="0" t="0" r="1651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9840" cy="3010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797B5" w14:textId="25F0EE4B" w:rsidR="001D23F7" w:rsidRDefault="00022BE7" w:rsidP="00A948D3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The Curriculum in </w:t>
                            </w:r>
                            <w:r w:rsidRPr="009D1480">
                              <w:rPr>
                                <w:b/>
                                <w:color w:val="FF0000"/>
                              </w:rPr>
                              <w:t>Science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</w:t>
                            </w:r>
                            <w:r w:rsidRPr="00D665DE">
                              <w:rPr>
                                <w:sz w:val="18"/>
                                <w:szCs w:val="18"/>
                              </w:rPr>
                              <w:t>In EYFS Science is part of ‘Understanding the World</w:t>
                            </w:r>
                            <w:r w:rsidR="001C0918">
                              <w:rPr>
                                <w:sz w:val="18"/>
                                <w:szCs w:val="18"/>
                              </w:rPr>
                              <w:t>’ and is taught as part of</w:t>
                            </w:r>
                            <w:r w:rsidR="00F4690E" w:rsidRPr="00D665DE">
                              <w:rPr>
                                <w:sz w:val="18"/>
                                <w:szCs w:val="18"/>
                              </w:rPr>
                              <w:t xml:space="preserve"> the half termly topics</w:t>
                            </w:r>
                            <w:r w:rsidR="001C0918">
                              <w:rPr>
                                <w:sz w:val="18"/>
                                <w:szCs w:val="18"/>
                              </w:rPr>
                              <w:t>/cross-curricular</w:t>
                            </w:r>
                            <w:r w:rsidR="00FE716E">
                              <w:rPr>
                                <w:sz w:val="18"/>
                                <w:szCs w:val="18"/>
                              </w:rPr>
                              <w:t>. It is</w:t>
                            </w:r>
                            <w:r w:rsidR="00F4690E" w:rsidRPr="00D665DE">
                              <w:rPr>
                                <w:sz w:val="18"/>
                                <w:szCs w:val="18"/>
                              </w:rPr>
                              <w:t xml:space="preserve"> practical based</w:t>
                            </w:r>
                            <w:r w:rsidR="001C0918">
                              <w:rPr>
                                <w:sz w:val="18"/>
                                <w:szCs w:val="18"/>
                              </w:rPr>
                              <w:t xml:space="preserve"> (investigation station)</w:t>
                            </w:r>
                            <w:r w:rsidR="00F4690E" w:rsidRPr="00D665DE">
                              <w:rPr>
                                <w:sz w:val="18"/>
                                <w:szCs w:val="18"/>
                              </w:rPr>
                              <w:t xml:space="preserve"> and pupil led</w:t>
                            </w:r>
                            <w:r w:rsidR="00FE716E">
                              <w:rPr>
                                <w:sz w:val="18"/>
                                <w:szCs w:val="18"/>
                              </w:rPr>
                              <w:t xml:space="preserve"> (continuous provision both </w:t>
                            </w:r>
                            <w:r w:rsidR="001C0918">
                              <w:rPr>
                                <w:sz w:val="18"/>
                                <w:szCs w:val="18"/>
                              </w:rPr>
                              <w:t>indoors and outdoors)</w:t>
                            </w:r>
                            <w:r w:rsidR="00F4690E" w:rsidRPr="00D665DE">
                              <w:rPr>
                                <w:sz w:val="18"/>
                                <w:szCs w:val="18"/>
                              </w:rPr>
                              <w:t>. KS1 and KS2 follow the National Curriculum using a framework of progression in both skills and knowledge mapped out to ensure complete coverage and sequencing.</w:t>
                            </w:r>
                            <w:r w:rsidR="00D845C7" w:rsidRPr="00D665DE">
                              <w:rPr>
                                <w:sz w:val="18"/>
                                <w:szCs w:val="18"/>
                              </w:rPr>
                              <w:t xml:space="preserve"> We use PLAN (</w:t>
                            </w:r>
                            <w:hyperlink r:id="rId10" w:history="1">
                              <w:r w:rsidR="00D845C7" w:rsidRPr="00D665DE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www.planassessment.com</w:t>
                              </w:r>
                            </w:hyperlink>
                            <w:r w:rsidR="00D845C7" w:rsidRPr="00D665DE">
                              <w:rPr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="005D1F53" w:rsidRPr="00D665DE">
                              <w:rPr>
                                <w:sz w:val="18"/>
                                <w:szCs w:val="18"/>
                              </w:rPr>
                              <w:t xml:space="preserve">to support teachers. </w:t>
                            </w:r>
                            <w:r w:rsidR="00FE716E">
                              <w:rPr>
                                <w:sz w:val="18"/>
                                <w:szCs w:val="18"/>
                              </w:rPr>
                              <w:t>Also</w:t>
                            </w:r>
                            <w:r w:rsidR="007F4BA4">
                              <w:rPr>
                                <w:sz w:val="18"/>
                                <w:szCs w:val="18"/>
                              </w:rPr>
                              <w:t xml:space="preserve"> distinct Working Scientifically objectives</w:t>
                            </w:r>
                            <w:r w:rsidR="009567E4">
                              <w:rPr>
                                <w:sz w:val="18"/>
                                <w:szCs w:val="18"/>
                              </w:rPr>
                              <w:t xml:space="preserve"> ongoing throughout the year</w:t>
                            </w:r>
                            <w:r w:rsidR="007F4BA4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5D1F53" w:rsidRPr="00D665DE">
                              <w:rPr>
                                <w:sz w:val="18"/>
                                <w:szCs w:val="18"/>
                              </w:rPr>
                              <w:t>All strands of Science (Biology, Chemistry and Physics)</w:t>
                            </w:r>
                            <w:r w:rsidR="00D665DE" w:rsidRPr="00D665DE">
                              <w:rPr>
                                <w:sz w:val="18"/>
                                <w:szCs w:val="18"/>
                              </w:rPr>
                              <w:t xml:space="preserve"> are covered in KS1, LKS2 and UKS2 </w:t>
                            </w:r>
                            <w:r w:rsidR="00E07672">
                              <w:rPr>
                                <w:sz w:val="18"/>
                                <w:szCs w:val="18"/>
                              </w:rPr>
                              <w:t>and lin</w:t>
                            </w:r>
                            <w:r w:rsidR="00991666">
                              <w:rPr>
                                <w:sz w:val="18"/>
                                <w:szCs w:val="18"/>
                              </w:rPr>
                              <w:t>ked to the</w:t>
                            </w:r>
                            <w:r w:rsidR="007F4BA4">
                              <w:rPr>
                                <w:sz w:val="18"/>
                                <w:szCs w:val="18"/>
                              </w:rPr>
                              <w:t xml:space="preserve"> topic</w:t>
                            </w:r>
                            <w:r w:rsidR="00FE716E">
                              <w:rPr>
                                <w:sz w:val="18"/>
                                <w:szCs w:val="18"/>
                              </w:rPr>
                              <w:t>/cross curricular</w:t>
                            </w:r>
                            <w:r w:rsidR="007F4BA4">
                              <w:rPr>
                                <w:sz w:val="18"/>
                                <w:szCs w:val="18"/>
                              </w:rPr>
                              <w:t xml:space="preserve"> wherever</w:t>
                            </w:r>
                            <w:r w:rsidR="00E07672">
                              <w:rPr>
                                <w:sz w:val="18"/>
                                <w:szCs w:val="18"/>
                              </w:rPr>
                              <w:t xml:space="preserve"> possible</w:t>
                            </w:r>
                            <w:r w:rsidR="00D665DE" w:rsidRPr="00D665DE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3257D72" w14:textId="24C879DB" w:rsidR="00D665DE" w:rsidRPr="001D23F7" w:rsidRDefault="00D665DE" w:rsidP="00A948D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D23F7">
                              <w:rPr>
                                <w:sz w:val="18"/>
                                <w:szCs w:val="18"/>
                              </w:rPr>
                              <w:t>Y1 – Biology (Plants, Animals including Humans), Chemistry (</w:t>
                            </w:r>
                            <w:r w:rsidR="001D23F7" w:rsidRPr="001D23F7">
                              <w:rPr>
                                <w:sz w:val="18"/>
                                <w:szCs w:val="18"/>
                              </w:rPr>
                              <w:t>Everyday Materials), Physics (Seasonal Changes)</w:t>
                            </w:r>
                          </w:p>
                          <w:p w14:paraId="3F4CE383" w14:textId="42D7EC5D" w:rsidR="001D23F7" w:rsidRDefault="001D23F7" w:rsidP="001D23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D23F7">
                              <w:rPr>
                                <w:sz w:val="18"/>
                                <w:szCs w:val="18"/>
                              </w:rPr>
                              <w:t xml:space="preserve">Y2 - Biology (Plants, Animals including Humans, Living Things and their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Habitats), Chemistry (Uses of Everyday Materials)</w:t>
                            </w:r>
                          </w:p>
                          <w:p w14:paraId="3660601C" w14:textId="77777777" w:rsidR="001D23F7" w:rsidRDefault="001D23F7" w:rsidP="001D23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2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Y3 – Biology (</w:t>
                            </w:r>
                            <w:r w:rsidRPr="00D665DE">
                              <w:rPr>
                                <w:sz w:val="18"/>
                                <w:szCs w:val="18"/>
                              </w:rPr>
                              <w:t>Plants, Animals including Humans),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Chemistry (Rocks), Physics (Forces and Magnets, Light)</w:t>
                            </w:r>
                          </w:p>
                          <w:p w14:paraId="709396DB" w14:textId="103E675B" w:rsidR="001D23F7" w:rsidRDefault="001D23F7" w:rsidP="001D23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2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Y4 – Biology (</w:t>
                            </w:r>
                            <w:r w:rsidRPr="001D23F7">
                              <w:rPr>
                                <w:sz w:val="18"/>
                                <w:szCs w:val="18"/>
                              </w:rPr>
                              <w:t xml:space="preserve">Animals including Humans, Living Things and their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Habitats), Chemistry (States of Matter), Physics (Sound)</w:t>
                            </w:r>
                          </w:p>
                          <w:p w14:paraId="450FCE46" w14:textId="64BC14BF" w:rsidR="001D23F7" w:rsidRDefault="001D23F7" w:rsidP="001D23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2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Y5 - Biology (</w:t>
                            </w:r>
                            <w:r w:rsidRPr="001D23F7">
                              <w:rPr>
                                <w:sz w:val="18"/>
                                <w:szCs w:val="18"/>
                              </w:rPr>
                              <w:t xml:space="preserve">Animals including Humans, Living Things and their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Habitats), Chemistry (</w:t>
                            </w:r>
                            <w:r w:rsidR="00E07672">
                              <w:rPr>
                                <w:sz w:val="18"/>
                                <w:szCs w:val="18"/>
                              </w:rPr>
                              <w:t>Properties and Changes of Materials), Physics (Forces)</w:t>
                            </w:r>
                          </w:p>
                          <w:p w14:paraId="1E74CB64" w14:textId="55CFB877" w:rsidR="00E07672" w:rsidRPr="001D23F7" w:rsidRDefault="00097490" w:rsidP="00E0767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Y6 </w:t>
                            </w:r>
                            <w:r w:rsidR="00E07672">
                              <w:rPr>
                                <w:sz w:val="18"/>
                                <w:szCs w:val="18"/>
                              </w:rPr>
                              <w:t>- Biology (</w:t>
                            </w:r>
                            <w:r w:rsidR="00E07672" w:rsidRPr="001D23F7">
                              <w:rPr>
                                <w:sz w:val="18"/>
                                <w:szCs w:val="18"/>
                              </w:rPr>
                              <w:t xml:space="preserve">Animals including Humans, Living Things and their </w:t>
                            </w:r>
                            <w:r w:rsidR="00E07672">
                              <w:rPr>
                                <w:sz w:val="18"/>
                                <w:szCs w:val="18"/>
                              </w:rPr>
                              <w:t>Habitats, Evolution and Inheritance), Physics (Electricity and Light)</w:t>
                            </w:r>
                          </w:p>
                          <w:p w14:paraId="5018504C" w14:textId="77777777" w:rsidR="00D665DE" w:rsidRPr="00022BE7" w:rsidRDefault="00D665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F0C6D" id="_x0000_s1027" type="#_x0000_t202" style="position:absolute;left:0;text-align:left;margin-left:-20.35pt;margin-top:120.85pt;width:399.2pt;height:237.0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CJxJQIAAEwEAAAOAAAAZHJzL2Uyb0RvYy54bWysVNtu2zAMfR+wfxD0vjhJkywx4hRdugwD&#10;ugvQ7gNoWY6FSaInKbG7rx8lp2l2exnmB0EUqaPDQ9Lr695odpTOK7QFn4zGnEkrsFJ2X/AvD7tX&#10;S858AFuBRisL/ig9v968fLHu2lxOsUFdSccIxPq8awvehNDmWeZFIw34EbbSkrNGZyCQ6fZZ5aAj&#10;dKOz6Xi8yDp0VetQSO/p9HZw8k3Cr2spwqe69jIwXXDiFtLq0lrGNdusId87aBslTjTgH1gYUJYe&#10;PUPdQgB2cOo3KKOEQ491GAk0Gda1EjLlQNlMxr9kc99AK1MuJI5vzzL5/wcrPh4/O6aqgl9xZsFQ&#10;iR5kH9gb7Nk0qtO1Pqeg+5bCQk/HVOWUqW/vUHz1zOK2AbuXN85h10ioiN0k3swurg44PoKU3Qes&#10;6Bk4BExAfe1MlI7EYIROVXo8VyZSEXQ4Hy9Wyxm5BPmuSKnFZJnegPzpeut8eCfRsLgpuKPSJ3g4&#10;3vkQ6UD+FBJf86hVtVNaJ8Pty6127AjUJrv0ndB/CtOWdQVfzafzQYG/QozT9ycIowL1u1am4Mtz&#10;EORRt7e2St0YQOlhT5S1PQkZtRtUDH3Zp4ollaPIJVaPpKzDob1pHGnToPvOWUetXXD/7QBOcqbf&#10;W6rOajKLUoZkzOavp2S4S0956QErCKrggbNhuw1pfqJuFm+oirVK+j4zOVGmlk2yn8YrzsSlnaKe&#10;fwKbHwAAAP//AwBQSwMEFAAGAAgAAAAhAAPf7mngAAAACwEAAA8AAABkcnMvZG93bnJldi54bWxM&#10;j8FOwzAMhu9IvENkJC5oSzu6tZSmE0ICsRtsE1yzJmsrEqckWVfeHnOC22f51+/P1Xqyho3ah96h&#10;gHSeANPYONVjK2C/e5oVwEKUqKRxqAV86wDr+vKikqVyZ3zT4za2jEowlFJAF+NQch6aTlsZ5m7Q&#10;SLuj81ZGGn3LlZdnKreGL5Jkxa3skS50ctCPnW4+tycroMhexo+wuX19b1ZHcxdv8vH5ywtxfTU9&#10;3AOLeop/YfjVJ3WoyengTqgCMwJmWZJTVMAiSwkokS9zggNBuiyA1xX//0P9AwAA//8DAFBLAQIt&#10;ABQABgAIAAAAIQC2gziS/gAAAOEBAAATAAAAAAAAAAAAAAAAAAAAAABbQ29udGVudF9UeXBlc10u&#10;eG1sUEsBAi0AFAAGAAgAAAAhADj9If/WAAAAlAEAAAsAAAAAAAAAAAAAAAAALwEAAF9yZWxzLy5y&#10;ZWxzUEsBAi0AFAAGAAgAAAAhAMsIInElAgAATAQAAA4AAAAAAAAAAAAAAAAALgIAAGRycy9lMm9E&#10;b2MueG1sUEsBAi0AFAAGAAgAAAAhAAPf7mngAAAACwEAAA8AAAAAAAAAAAAAAAAAfwQAAGRycy9k&#10;b3ducmV2LnhtbFBLBQYAAAAABAAEAPMAAACMBQAAAAA=&#10;">
                <v:textbox>
                  <w:txbxContent>
                    <w:p w14:paraId="39F797B5" w14:textId="25F0EE4B" w:rsidR="001D23F7" w:rsidRDefault="00022BE7" w:rsidP="00A948D3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</w:rPr>
                        <w:t xml:space="preserve">The Curriculum in </w:t>
                      </w:r>
                      <w:r w:rsidRPr="009D1480">
                        <w:rPr>
                          <w:b/>
                          <w:color w:val="FF0000"/>
                        </w:rPr>
                        <w:t>Science</w:t>
                      </w:r>
                      <w:r>
                        <w:rPr>
                          <w:b/>
                        </w:rPr>
                        <w:t>:</w:t>
                      </w:r>
                      <w:r>
                        <w:t xml:space="preserve"> </w:t>
                      </w:r>
                      <w:r w:rsidRPr="00D665DE">
                        <w:rPr>
                          <w:sz w:val="18"/>
                          <w:szCs w:val="18"/>
                        </w:rPr>
                        <w:t>In EYFS Science is part of ‘Understanding the World</w:t>
                      </w:r>
                      <w:r w:rsidR="001C0918">
                        <w:rPr>
                          <w:sz w:val="18"/>
                          <w:szCs w:val="18"/>
                        </w:rPr>
                        <w:t>’ and is taught as part of</w:t>
                      </w:r>
                      <w:r w:rsidR="00F4690E" w:rsidRPr="00D665DE">
                        <w:rPr>
                          <w:sz w:val="18"/>
                          <w:szCs w:val="18"/>
                        </w:rPr>
                        <w:t xml:space="preserve"> the half termly topics</w:t>
                      </w:r>
                      <w:r w:rsidR="001C0918">
                        <w:rPr>
                          <w:sz w:val="18"/>
                          <w:szCs w:val="18"/>
                        </w:rPr>
                        <w:t>/cross-curricular</w:t>
                      </w:r>
                      <w:r w:rsidR="00FE716E">
                        <w:rPr>
                          <w:sz w:val="18"/>
                          <w:szCs w:val="18"/>
                        </w:rPr>
                        <w:t>. It is</w:t>
                      </w:r>
                      <w:r w:rsidR="00F4690E" w:rsidRPr="00D665DE">
                        <w:rPr>
                          <w:sz w:val="18"/>
                          <w:szCs w:val="18"/>
                        </w:rPr>
                        <w:t xml:space="preserve"> practical based</w:t>
                      </w:r>
                      <w:r w:rsidR="001C0918">
                        <w:rPr>
                          <w:sz w:val="18"/>
                          <w:szCs w:val="18"/>
                        </w:rPr>
                        <w:t xml:space="preserve"> (investigation station)</w:t>
                      </w:r>
                      <w:r w:rsidR="00F4690E" w:rsidRPr="00D665DE">
                        <w:rPr>
                          <w:sz w:val="18"/>
                          <w:szCs w:val="18"/>
                        </w:rPr>
                        <w:t xml:space="preserve"> and pupil led</w:t>
                      </w:r>
                      <w:r w:rsidR="00FE716E">
                        <w:rPr>
                          <w:sz w:val="18"/>
                          <w:szCs w:val="18"/>
                        </w:rPr>
                        <w:t xml:space="preserve"> (continuous provision both </w:t>
                      </w:r>
                      <w:r w:rsidR="001C0918">
                        <w:rPr>
                          <w:sz w:val="18"/>
                          <w:szCs w:val="18"/>
                        </w:rPr>
                        <w:t>indoors and outdoors)</w:t>
                      </w:r>
                      <w:r w:rsidR="00F4690E" w:rsidRPr="00D665DE">
                        <w:rPr>
                          <w:sz w:val="18"/>
                          <w:szCs w:val="18"/>
                        </w:rPr>
                        <w:t>. KS1 and KS2 follow the National Curriculum using a framework of progression in both skills and knowledge mapped out to ensure complete coverage and sequencing.</w:t>
                      </w:r>
                      <w:r w:rsidR="00D845C7" w:rsidRPr="00D665DE">
                        <w:rPr>
                          <w:sz w:val="18"/>
                          <w:szCs w:val="18"/>
                        </w:rPr>
                        <w:t xml:space="preserve"> We use PLAN (</w:t>
                      </w:r>
                      <w:hyperlink r:id="rId11" w:history="1">
                        <w:r w:rsidR="00D845C7" w:rsidRPr="00D665DE">
                          <w:rPr>
                            <w:rStyle w:val="Hyperlink"/>
                            <w:sz w:val="18"/>
                            <w:szCs w:val="18"/>
                          </w:rPr>
                          <w:t>www.planassessment.com</w:t>
                        </w:r>
                      </w:hyperlink>
                      <w:r w:rsidR="00D845C7" w:rsidRPr="00D665DE">
                        <w:rPr>
                          <w:sz w:val="18"/>
                          <w:szCs w:val="18"/>
                        </w:rPr>
                        <w:t xml:space="preserve">) </w:t>
                      </w:r>
                      <w:r w:rsidR="005D1F53" w:rsidRPr="00D665DE">
                        <w:rPr>
                          <w:sz w:val="18"/>
                          <w:szCs w:val="18"/>
                        </w:rPr>
                        <w:t xml:space="preserve">to support teachers. </w:t>
                      </w:r>
                      <w:r w:rsidR="00FE716E">
                        <w:rPr>
                          <w:sz w:val="18"/>
                          <w:szCs w:val="18"/>
                        </w:rPr>
                        <w:t>Also</w:t>
                      </w:r>
                      <w:r w:rsidR="007F4BA4">
                        <w:rPr>
                          <w:sz w:val="18"/>
                          <w:szCs w:val="18"/>
                        </w:rPr>
                        <w:t xml:space="preserve"> distinct Working Scientifically objectives</w:t>
                      </w:r>
                      <w:r w:rsidR="009567E4">
                        <w:rPr>
                          <w:sz w:val="18"/>
                          <w:szCs w:val="18"/>
                        </w:rPr>
                        <w:t xml:space="preserve"> ongoing throughout the year</w:t>
                      </w:r>
                      <w:r w:rsidR="007F4BA4"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="005D1F53" w:rsidRPr="00D665DE">
                        <w:rPr>
                          <w:sz w:val="18"/>
                          <w:szCs w:val="18"/>
                        </w:rPr>
                        <w:t>All strands of Science (Biology, Chemistry and Physics)</w:t>
                      </w:r>
                      <w:r w:rsidR="00D665DE" w:rsidRPr="00D665DE">
                        <w:rPr>
                          <w:sz w:val="18"/>
                          <w:szCs w:val="18"/>
                        </w:rPr>
                        <w:t xml:space="preserve"> are covered in KS1, LKS2 and UKS2 </w:t>
                      </w:r>
                      <w:r w:rsidR="00E07672">
                        <w:rPr>
                          <w:sz w:val="18"/>
                          <w:szCs w:val="18"/>
                        </w:rPr>
                        <w:t>and lin</w:t>
                      </w:r>
                      <w:r w:rsidR="00991666">
                        <w:rPr>
                          <w:sz w:val="18"/>
                          <w:szCs w:val="18"/>
                        </w:rPr>
                        <w:t>ked to the</w:t>
                      </w:r>
                      <w:r w:rsidR="007F4BA4">
                        <w:rPr>
                          <w:sz w:val="18"/>
                          <w:szCs w:val="18"/>
                        </w:rPr>
                        <w:t xml:space="preserve"> topic</w:t>
                      </w:r>
                      <w:r w:rsidR="00FE716E">
                        <w:rPr>
                          <w:sz w:val="18"/>
                          <w:szCs w:val="18"/>
                        </w:rPr>
                        <w:t>/cross curricular</w:t>
                      </w:r>
                      <w:r w:rsidR="007F4BA4">
                        <w:rPr>
                          <w:sz w:val="18"/>
                          <w:szCs w:val="18"/>
                        </w:rPr>
                        <w:t xml:space="preserve"> wherever</w:t>
                      </w:r>
                      <w:r w:rsidR="00E07672">
                        <w:rPr>
                          <w:sz w:val="18"/>
                          <w:szCs w:val="18"/>
                        </w:rPr>
                        <w:t xml:space="preserve"> possible</w:t>
                      </w:r>
                      <w:r w:rsidR="00D665DE" w:rsidRPr="00D665DE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53257D72" w14:textId="24C879DB" w:rsidR="00D665DE" w:rsidRPr="001D23F7" w:rsidRDefault="00D665DE" w:rsidP="00A948D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D23F7">
                        <w:rPr>
                          <w:sz w:val="18"/>
                          <w:szCs w:val="18"/>
                        </w:rPr>
                        <w:t>Y1 – Biology (Plants, Animals including Humans), Chemistry (</w:t>
                      </w:r>
                      <w:r w:rsidR="001D23F7" w:rsidRPr="001D23F7">
                        <w:rPr>
                          <w:sz w:val="18"/>
                          <w:szCs w:val="18"/>
                        </w:rPr>
                        <w:t>Everyday Materials), Physics (Seasonal Changes)</w:t>
                      </w:r>
                    </w:p>
                    <w:p w14:paraId="3F4CE383" w14:textId="42D7EC5D" w:rsidR="001D23F7" w:rsidRDefault="001D23F7" w:rsidP="001D23F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1D23F7">
                        <w:rPr>
                          <w:sz w:val="18"/>
                          <w:szCs w:val="18"/>
                        </w:rPr>
                        <w:t xml:space="preserve">Y2 - Biology (Plants, Animals including Humans, Living Things and their </w:t>
                      </w:r>
                      <w:r>
                        <w:rPr>
                          <w:sz w:val="18"/>
                          <w:szCs w:val="18"/>
                        </w:rPr>
                        <w:t>Habitats), Chemistry (Uses of Everyday Materials)</w:t>
                      </w:r>
                    </w:p>
                    <w:p w14:paraId="3660601C" w14:textId="77777777" w:rsidR="001D23F7" w:rsidRDefault="001D23F7" w:rsidP="001D23F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2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Y3 – Biology (</w:t>
                      </w:r>
                      <w:r w:rsidRPr="00D665DE">
                        <w:rPr>
                          <w:sz w:val="18"/>
                          <w:szCs w:val="18"/>
                        </w:rPr>
                        <w:t>Plants, Animals including Humans),</w:t>
                      </w:r>
                      <w:r>
                        <w:rPr>
                          <w:sz w:val="18"/>
                          <w:szCs w:val="18"/>
                        </w:rPr>
                        <w:t xml:space="preserve"> Chemistry (Rocks), Physics (Forces and Magnets, Light)</w:t>
                      </w:r>
                    </w:p>
                    <w:p w14:paraId="709396DB" w14:textId="103E675B" w:rsidR="001D23F7" w:rsidRDefault="001D23F7" w:rsidP="001D23F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2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Y4 – Biology (</w:t>
                      </w:r>
                      <w:r w:rsidRPr="001D23F7">
                        <w:rPr>
                          <w:sz w:val="18"/>
                          <w:szCs w:val="18"/>
                        </w:rPr>
                        <w:t xml:space="preserve">Animals including Humans, Living Things and their </w:t>
                      </w:r>
                      <w:r>
                        <w:rPr>
                          <w:sz w:val="18"/>
                          <w:szCs w:val="18"/>
                        </w:rPr>
                        <w:t>Habitats), Chemistry (States of Matter), Physics (Sound)</w:t>
                      </w:r>
                    </w:p>
                    <w:p w14:paraId="450FCE46" w14:textId="64BC14BF" w:rsidR="001D23F7" w:rsidRDefault="001D23F7" w:rsidP="001D23F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2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Y5 - Biology (</w:t>
                      </w:r>
                      <w:r w:rsidRPr="001D23F7">
                        <w:rPr>
                          <w:sz w:val="18"/>
                          <w:szCs w:val="18"/>
                        </w:rPr>
                        <w:t xml:space="preserve">Animals including Humans, Living Things and their </w:t>
                      </w:r>
                      <w:r>
                        <w:rPr>
                          <w:sz w:val="18"/>
                          <w:szCs w:val="18"/>
                        </w:rPr>
                        <w:t>Habitats), Chemistry (</w:t>
                      </w:r>
                      <w:r w:rsidR="00E07672">
                        <w:rPr>
                          <w:sz w:val="18"/>
                          <w:szCs w:val="18"/>
                        </w:rPr>
                        <w:t>Properties and Changes of Materials), Physics (Forces)</w:t>
                      </w:r>
                    </w:p>
                    <w:p w14:paraId="1E74CB64" w14:textId="55CFB877" w:rsidR="00E07672" w:rsidRPr="001D23F7" w:rsidRDefault="00097490" w:rsidP="00E0767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Y6 </w:t>
                      </w:r>
                      <w:r w:rsidR="00E07672">
                        <w:rPr>
                          <w:sz w:val="18"/>
                          <w:szCs w:val="18"/>
                        </w:rPr>
                        <w:t>- Biology (</w:t>
                      </w:r>
                      <w:r w:rsidR="00E07672" w:rsidRPr="001D23F7">
                        <w:rPr>
                          <w:sz w:val="18"/>
                          <w:szCs w:val="18"/>
                        </w:rPr>
                        <w:t xml:space="preserve">Animals including Humans, Living Things and their </w:t>
                      </w:r>
                      <w:r w:rsidR="00E07672">
                        <w:rPr>
                          <w:sz w:val="18"/>
                          <w:szCs w:val="18"/>
                        </w:rPr>
                        <w:t>Habitats, Evolution and Inheritance), Physics (Electricity and Light)</w:t>
                      </w:r>
                    </w:p>
                    <w:p w14:paraId="5018504C" w14:textId="77777777" w:rsidR="00D665DE" w:rsidRPr="00022BE7" w:rsidRDefault="00D665DE"/>
                  </w:txbxContent>
                </v:textbox>
              </v:shape>
            </w:pict>
          </mc:Fallback>
        </mc:AlternateContent>
      </w:r>
      <w:r w:rsidR="00E07672" w:rsidRPr="00A402A7">
        <w:rPr>
          <w:noProof/>
          <w:color w:val="FF0000"/>
          <w:lang w:eastAsia="en-GB"/>
        </w:rPr>
        <w:t xml:space="preserve"> </w:t>
      </w:r>
      <w:r w:rsidR="00A402A7" w:rsidRPr="00A402A7">
        <w:rPr>
          <w:b/>
          <w:color w:val="FF0000"/>
          <w:sz w:val="36"/>
        </w:rPr>
        <w:t>S</w:t>
      </w:r>
      <w:r w:rsidR="005618A7">
        <w:rPr>
          <w:b/>
          <w:color w:val="FF0000"/>
          <w:sz w:val="36"/>
        </w:rPr>
        <w:t>cience</w:t>
      </w:r>
      <w:r w:rsidR="00A402A7" w:rsidRPr="00A402A7">
        <w:rPr>
          <w:b/>
          <w:color w:val="FF0000"/>
          <w:sz w:val="36"/>
        </w:rPr>
        <w:t xml:space="preserve"> on a Page </w:t>
      </w:r>
      <w:r w:rsidR="00A402A7">
        <w:rPr>
          <w:b/>
          <w:sz w:val="36"/>
        </w:rPr>
        <w:t xml:space="preserve">                                                            </w:t>
      </w:r>
    </w:p>
    <w:p w14:paraId="4AAF92E7" w14:textId="7D23769B" w:rsidR="00EB7369" w:rsidRDefault="00EB7369" w:rsidP="00EB7369">
      <w:pPr>
        <w:tabs>
          <w:tab w:val="left" w:pos="3288"/>
          <w:tab w:val="left" w:pos="7799"/>
          <w:tab w:val="right" w:pos="10466"/>
        </w:tabs>
      </w:pPr>
    </w:p>
    <w:p w14:paraId="2FB26F9B" w14:textId="4611C4A9" w:rsidR="00572DE9" w:rsidRDefault="00572DE9" w:rsidP="00274AE8">
      <w:pPr>
        <w:tabs>
          <w:tab w:val="left" w:pos="7799"/>
        </w:tabs>
        <w:jc w:val="right"/>
      </w:pPr>
    </w:p>
    <w:tbl>
      <w:tblPr>
        <w:tblStyle w:val="TableGrid"/>
        <w:tblpPr w:leftFromText="180" w:rightFromText="180" w:vertAnchor="text" w:horzAnchor="page" w:tblpX="8330" w:tblpY="275"/>
        <w:tblW w:w="0" w:type="auto"/>
        <w:tblLook w:val="04A0" w:firstRow="1" w:lastRow="0" w:firstColumn="1" w:lastColumn="0" w:noHBand="0" w:noVBand="1"/>
      </w:tblPr>
      <w:tblGrid>
        <w:gridCol w:w="3269"/>
      </w:tblGrid>
      <w:tr w:rsidR="000B0961" w14:paraId="5EA3D293" w14:textId="77777777" w:rsidTr="000B0961">
        <w:trPr>
          <w:trHeight w:val="275"/>
        </w:trPr>
        <w:tc>
          <w:tcPr>
            <w:tcW w:w="3269" w:type="dxa"/>
          </w:tcPr>
          <w:p w14:paraId="490EFA44" w14:textId="57FE8455" w:rsidR="000B0961" w:rsidRPr="00572DE9" w:rsidRDefault="00F71F03" w:rsidP="000B0961">
            <w:pPr>
              <w:tabs>
                <w:tab w:val="left" w:pos="7799"/>
              </w:tabs>
              <w:jc w:val="center"/>
              <w:rPr>
                <w:b/>
              </w:rPr>
            </w:pPr>
            <w:r>
              <w:rPr>
                <w:b/>
              </w:rPr>
              <w:t>Focus actions for 202</w:t>
            </w:r>
            <w:r w:rsidR="007460BE">
              <w:rPr>
                <w:b/>
              </w:rPr>
              <w:t>4</w:t>
            </w:r>
            <w:r>
              <w:rPr>
                <w:b/>
              </w:rPr>
              <w:t>/202</w:t>
            </w:r>
            <w:r w:rsidR="007460BE">
              <w:rPr>
                <w:b/>
              </w:rPr>
              <w:t>5</w:t>
            </w:r>
          </w:p>
        </w:tc>
      </w:tr>
      <w:tr w:rsidR="000B0961" w14:paraId="47987759" w14:textId="77777777" w:rsidTr="000B0961">
        <w:trPr>
          <w:trHeight w:val="819"/>
        </w:trPr>
        <w:tc>
          <w:tcPr>
            <w:tcW w:w="3269" w:type="dxa"/>
          </w:tcPr>
          <w:p w14:paraId="4DD2435E" w14:textId="2623C32A" w:rsidR="00AF60AB" w:rsidRPr="000B0961" w:rsidRDefault="000B0961" w:rsidP="00AF60AB">
            <w:pPr>
              <w:tabs>
                <w:tab w:val="left" w:pos="7799"/>
              </w:tabs>
              <w:rPr>
                <w:sz w:val="16"/>
                <w:szCs w:val="16"/>
              </w:rPr>
            </w:pPr>
            <w:r w:rsidRPr="00DE7B25">
              <w:rPr>
                <w:sz w:val="18"/>
                <w:szCs w:val="18"/>
              </w:rPr>
              <w:t>1</w:t>
            </w:r>
            <w:r w:rsidRPr="000B0961">
              <w:rPr>
                <w:sz w:val="16"/>
                <w:szCs w:val="16"/>
              </w:rPr>
              <w:t xml:space="preserve">. </w:t>
            </w:r>
            <w:r w:rsidR="00AF60AB">
              <w:rPr>
                <w:rFonts w:cstheme="minorHAnsi"/>
              </w:rPr>
              <w:t xml:space="preserve"> </w:t>
            </w:r>
            <w:r w:rsidR="00AF60AB" w:rsidRPr="00AF60AB">
              <w:rPr>
                <w:rFonts w:cstheme="minorHAnsi"/>
                <w:sz w:val="16"/>
                <w:szCs w:val="16"/>
              </w:rPr>
              <w:t>Providing engaging physical exploration in most lessons. This will create a</w:t>
            </w:r>
            <w:r w:rsidR="00D36C30">
              <w:rPr>
                <w:rFonts w:cstheme="minorHAnsi"/>
                <w:sz w:val="16"/>
                <w:szCs w:val="16"/>
              </w:rPr>
              <w:t>n</w:t>
            </w:r>
            <w:r w:rsidR="00AF60AB" w:rsidRPr="00AF60AB">
              <w:rPr>
                <w:rFonts w:cstheme="minorHAnsi"/>
                <w:sz w:val="16"/>
                <w:szCs w:val="16"/>
              </w:rPr>
              <w:t xml:space="preserve"> interactive environment for all children to feel successful.</w:t>
            </w:r>
          </w:p>
          <w:p w14:paraId="166F518E" w14:textId="051083A9" w:rsidR="000B0961" w:rsidRPr="000B0961" w:rsidRDefault="000B0961" w:rsidP="000B0961">
            <w:pPr>
              <w:tabs>
                <w:tab w:val="left" w:pos="7799"/>
              </w:tabs>
              <w:rPr>
                <w:sz w:val="16"/>
                <w:szCs w:val="16"/>
              </w:rPr>
            </w:pPr>
          </w:p>
        </w:tc>
      </w:tr>
      <w:tr w:rsidR="000B0961" w14:paraId="0E3D5CCF" w14:textId="77777777" w:rsidTr="000B0961">
        <w:trPr>
          <w:trHeight w:val="1043"/>
        </w:trPr>
        <w:tc>
          <w:tcPr>
            <w:tcW w:w="3269" w:type="dxa"/>
          </w:tcPr>
          <w:tbl>
            <w:tblPr>
              <w:tblW w:w="3053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3"/>
            </w:tblGrid>
            <w:tr w:rsidR="000B0961" w:rsidRPr="00DE7B25" w14:paraId="7373AD46" w14:textId="77777777" w:rsidTr="008B0E5F">
              <w:trPr>
                <w:trHeight w:val="121"/>
              </w:trPr>
              <w:tc>
                <w:tcPr>
                  <w:tcW w:w="0" w:type="auto"/>
                </w:tcPr>
                <w:p w14:paraId="3F27651A" w14:textId="398FB18B" w:rsidR="000B0961" w:rsidRDefault="000B0961" w:rsidP="000B0961">
                  <w:pPr>
                    <w:pStyle w:val="Default"/>
                    <w:framePr w:hSpace="180" w:wrap="around" w:vAnchor="text" w:hAnchor="page" w:x="8330" w:y="275"/>
                    <w:ind w:left="-107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DE7B25">
                    <w:rPr>
                      <w:rFonts w:asciiTheme="minorHAnsi" w:hAnsiTheme="minorHAnsi" w:cstheme="minorHAnsi"/>
                      <w:sz w:val="18"/>
                      <w:szCs w:val="18"/>
                    </w:rPr>
                    <w:t>2.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="00AF60AB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Provide a variety of input strategies including oracy discussions in all lessons. </w:t>
                  </w:r>
                  <w:r w:rsidR="00D36C30">
                    <w:rPr>
                      <w:rFonts w:asciiTheme="minorHAnsi" w:hAnsiTheme="minorHAnsi" w:cstheme="minorHAnsi"/>
                      <w:sz w:val="16"/>
                      <w:szCs w:val="16"/>
                    </w:rPr>
                    <w:t>So,</w:t>
                  </w:r>
                  <w:r w:rsidR="00AF60AB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 all children can bravely </w:t>
                  </w:r>
                  <w:r w:rsidR="00D36C30">
                    <w:rPr>
                      <w:rFonts w:asciiTheme="minorHAnsi" w:hAnsiTheme="minorHAnsi" w:cstheme="minorHAnsi"/>
                      <w:sz w:val="16"/>
                      <w:szCs w:val="16"/>
                    </w:rPr>
                    <w:t>share their knowledge.</w:t>
                  </w:r>
                </w:p>
                <w:p w14:paraId="655E7321" w14:textId="40911F60" w:rsidR="000B0961" w:rsidRPr="00DE7B25" w:rsidRDefault="000B0961" w:rsidP="000B0961">
                  <w:pPr>
                    <w:pStyle w:val="Default"/>
                    <w:framePr w:hSpace="180" w:wrap="around" w:vAnchor="text" w:hAnchor="page" w:x="8330" w:y="275"/>
                    <w:ind w:left="-107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37CB5309" w14:textId="77777777" w:rsidR="000B0961" w:rsidRPr="00DE7B25" w:rsidRDefault="000B0961" w:rsidP="000B0961">
            <w:pPr>
              <w:tabs>
                <w:tab w:val="left" w:pos="7799"/>
              </w:tabs>
              <w:rPr>
                <w:sz w:val="18"/>
                <w:szCs w:val="18"/>
              </w:rPr>
            </w:pPr>
          </w:p>
        </w:tc>
      </w:tr>
      <w:tr w:rsidR="000B0961" w14:paraId="1851DCED" w14:textId="77777777" w:rsidTr="000B0961">
        <w:trPr>
          <w:trHeight w:val="720"/>
        </w:trPr>
        <w:tc>
          <w:tcPr>
            <w:tcW w:w="3269" w:type="dxa"/>
          </w:tcPr>
          <w:p w14:paraId="631E3130" w14:textId="589AFEA1" w:rsidR="000B0961" w:rsidRPr="00EB7369" w:rsidRDefault="000B0961" w:rsidP="00A97C60">
            <w:pPr>
              <w:rPr>
                <w:rFonts w:ascii="Calibri" w:hAnsi="Calibri" w:cs="Calibri"/>
                <w:sz w:val="18"/>
                <w:szCs w:val="18"/>
              </w:rPr>
            </w:pPr>
            <w:r w:rsidRPr="00EB7369">
              <w:rPr>
                <w:rFonts w:ascii="Calibri" w:hAnsi="Calibri" w:cs="Calibri"/>
                <w:sz w:val="18"/>
                <w:szCs w:val="18"/>
              </w:rPr>
              <w:t xml:space="preserve">3. </w:t>
            </w:r>
            <w:r w:rsidRPr="00EB7369">
              <w:rPr>
                <w:sz w:val="18"/>
                <w:szCs w:val="18"/>
              </w:rPr>
              <w:t xml:space="preserve"> </w:t>
            </w:r>
            <w:r w:rsidR="00D36C30">
              <w:rPr>
                <w:sz w:val="16"/>
                <w:szCs w:val="16"/>
              </w:rPr>
              <w:t xml:space="preserve">Create a Scientific community in school through science lunch clubs, whole school science week and engaging/ collaborating with others schools. </w:t>
            </w:r>
          </w:p>
        </w:tc>
      </w:tr>
    </w:tbl>
    <w:p w14:paraId="65C2C3BA" w14:textId="0C909B02" w:rsidR="00572DE9" w:rsidRDefault="00572DE9" w:rsidP="00274AE8">
      <w:pPr>
        <w:tabs>
          <w:tab w:val="left" w:pos="7799"/>
        </w:tabs>
        <w:jc w:val="right"/>
      </w:pPr>
    </w:p>
    <w:p w14:paraId="218ABD97" w14:textId="3D02164E" w:rsidR="00A402A7" w:rsidRDefault="00A402A7" w:rsidP="00274AE8">
      <w:pPr>
        <w:tabs>
          <w:tab w:val="left" w:pos="8640"/>
        </w:tabs>
      </w:pPr>
    </w:p>
    <w:p w14:paraId="62981202" w14:textId="65A4ED60" w:rsidR="00274AE8" w:rsidRDefault="00274AE8" w:rsidP="00274AE8">
      <w:pPr>
        <w:tabs>
          <w:tab w:val="left" w:pos="8640"/>
        </w:tabs>
      </w:pPr>
    </w:p>
    <w:tbl>
      <w:tblPr>
        <w:tblpPr w:leftFromText="180" w:rightFromText="180" w:vertAnchor="text" w:horzAnchor="margin" w:tblpXSpec="center" w:tblpY="2394"/>
        <w:tblW w:w="1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3"/>
        <w:gridCol w:w="3827"/>
        <w:gridCol w:w="3548"/>
      </w:tblGrid>
      <w:tr w:rsidR="00144FC4" w14:paraId="5ACEDB26" w14:textId="77777777" w:rsidTr="00643FAC">
        <w:trPr>
          <w:trHeight w:val="335"/>
        </w:trPr>
        <w:tc>
          <w:tcPr>
            <w:tcW w:w="11198" w:type="dxa"/>
            <w:gridSpan w:val="3"/>
            <w:shd w:val="clear" w:color="auto" w:fill="DEEAF6" w:themeFill="accent1" w:themeFillTint="33"/>
          </w:tcPr>
          <w:p w14:paraId="6450A2A7" w14:textId="47C0D653" w:rsidR="00144FC4" w:rsidRPr="009D1480" w:rsidRDefault="00144FC4" w:rsidP="00144FC4">
            <w:pPr>
              <w:pStyle w:val="NoSpacing"/>
              <w:ind w:left="171"/>
              <w:rPr>
                <w:rFonts w:cstheme="minorHAnsi"/>
                <w:sz w:val="18"/>
                <w:szCs w:val="18"/>
              </w:rPr>
            </w:pPr>
            <w:r w:rsidRPr="00A402A7">
              <w:rPr>
                <w:b/>
                <w:color w:val="FF0000"/>
                <w:u w:val="single"/>
              </w:rPr>
              <w:t xml:space="preserve">Implementation: </w:t>
            </w:r>
            <w:r>
              <w:rPr>
                <w:rFonts w:ascii="Corbel" w:hAnsi="Corbel" w:cs="Calibri"/>
                <w:sz w:val="18"/>
                <w:szCs w:val="18"/>
              </w:rPr>
              <w:t xml:space="preserve"> </w:t>
            </w:r>
            <w:r w:rsidRPr="009D1480">
              <w:rPr>
                <w:rFonts w:cstheme="minorHAnsi"/>
                <w:sz w:val="18"/>
                <w:szCs w:val="18"/>
              </w:rPr>
              <w:t xml:space="preserve">Four or five topics of </w:t>
            </w:r>
            <w:proofErr w:type="gramStart"/>
            <w:r w:rsidRPr="009D1480">
              <w:rPr>
                <w:rFonts w:cstheme="minorHAnsi"/>
                <w:sz w:val="18"/>
                <w:szCs w:val="18"/>
              </w:rPr>
              <w:t>Science</w:t>
            </w:r>
            <w:proofErr w:type="gramEnd"/>
            <w:r w:rsidRPr="009D1480">
              <w:rPr>
                <w:rFonts w:cstheme="minorHAnsi"/>
                <w:sz w:val="18"/>
                <w:szCs w:val="18"/>
              </w:rPr>
              <w:t xml:space="preserve"> will be taught across ea</w:t>
            </w:r>
            <w:r w:rsidR="00EF6218">
              <w:rPr>
                <w:rFonts w:cstheme="minorHAnsi"/>
                <w:sz w:val="18"/>
                <w:szCs w:val="18"/>
              </w:rPr>
              <w:t>ch phase (KS</w:t>
            </w:r>
            <w:r w:rsidRPr="009D1480">
              <w:rPr>
                <w:rFonts w:cstheme="minorHAnsi"/>
                <w:sz w:val="18"/>
                <w:szCs w:val="18"/>
              </w:rPr>
              <w:t>1, LKS2, U</w:t>
            </w:r>
            <w:r>
              <w:rPr>
                <w:rFonts w:cstheme="minorHAnsi"/>
                <w:sz w:val="18"/>
                <w:szCs w:val="18"/>
              </w:rPr>
              <w:t>KS2) throughout the year on a weekly basis</w:t>
            </w:r>
            <w:r w:rsidRPr="009D1480">
              <w:rPr>
                <w:rFonts w:cstheme="minorHAnsi"/>
                <w:sz w:val="18"/>
                <w:szCs w:val="18"/>
              </w:rPr>
              <w:t>.</w:t>
            </w:r>
          </w:p>
          <w:p w14:paraId="047CC813" w14:textId="77777777" w:rsidR="00144FC4" w:rsidRPr="009D1480" w:rsidRDefault="00144FC4" w:rsidP="00144FC4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NC, ASE and PLAN</w:t>
            </w:r>
            <w:r w:rsidRPr="009D1480">
              <w:rPr>
                <w:rFonts w:cstheme="minorHAnsi"/>
                <w:sz w:val="18"/>
                <w:szCs w:val="18"/>
              </w:rPr>
              <w:t xml:space="preserve"> Skills and Knowledge Progression in Science</w:t>
            </w:r>
            <w:r>
              <w:rPr>
                <w:rFonts w:cstheme="minorHAnsi"/>
                <w:sz w:val="18"/>
                <w:szCs w:val="18"/>
              </w:rPr>
              <w:t xml:space="preserve"> documents </w:t>
            </w:r>
            <w:r w:rsidRPr="009D1480">
              <w:rPr>
                <w:rFonts w:cstheme="minorHAnsi"/>
                <w:sz w:val="18"/>
                <w:szCs w:val="18"/>
              </w:rPr>
              <w:t xml:space="preserve">are used to plan, teach and assess pupils. </w:t>
            </w:r>
          </w:p>
          <w:p w14:paraId="4214277E" w14:textId="77777777" w:rsidR="00144FC4" w:rsidRPr="009D1480" w:rsidRDefault="00144FC4" w:rsidP="00144FC4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9D1480">
              <w:rPr>
                <w:rFonts w:cstheme="minorHAnsi"/>
                <w:sz w:val="18"/>
                <w:szCs w:val="18"/>
              </w:rPr>
              <w:t xml:space="preserve">A consistent sequence of learning will be planned and delivered. </w:t>
            </w:r>
          </w:p>
          <w:p w14:paraId="1A3BD528" w14:textId="77777777" w:rsidR="00144FC4" w:rsidRPr="009D1480" w:rsidRDefault="00144FC4" w:rsidP="00144FC4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9D1480">
              <w:rPr>
                <w:rFonts w:cstheme="minorHAnsi"/>
                <w:sz w:val="18"/>
                <w:szCs w:val="18"/>
              </w:rPr>
              <w:t>Cross-curricular links (Computing, Art and Design, D &amp; T, Mathematics).</w:t>
            </w:r>
          </w:p>
          <w:p w14:paraId="046D24D8" w14:textId="77777777" w:rsidR="00144FC4" w:rsidRPr="009D1480" w:rsidRDefault="00144FC4" w:rsidP="00144FC4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9D1480">
              <w:rPr>
                <w:rFonts w:cstheme="minorHAnsi"/>
                <w:sz w:val="18"/>
                <w:szCs w:val="18"/>
              </w:rPr>
              <w:t>Corridor/hall displays (raise profile/awareness of Science)</w:t>
            </w:r>
          </w:p>
          <w:p w14:paraId="6A2B269E" w14:textId="77777777" w:rsidR="00144FC4" w:rsidRPr="009D1480" w:rsidRDefault="00144FC4" w:rsidP="00144FC4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9D1480">
              <w:rPr>
                <w:rFonts w:cstheme="minorHAnsi"/>
                <w:sz w:val="18"/>
                <w:szCs w:val="18"/>
              </w:rPr>
              <w:t>Curriculum information updated on website (NC Science scheme of work, curriculum maps)</w:t>
            </w:r>
          </w:p>
          <w:p w14:paraId="1475656D" w14:textId="77777777" w:rsidR="00144FC4" w:rsidRPr="009D1480" w:rsidRDefault="00144FC4" w:rsidP="00EF6218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9D1480">
              <w:rPr>
                <w:rFonts w:cstheme="minorHAnsi"/>
                <w:sz w:val="18"/>
                <w:szCs w:val="18"/>
              </w:rPr>
              <w:t xml:space="preserve">Pupil voice surveys to evaluate, inform and develop teaching and learning in </w:t>
            </w:r>
            <w:proofErr w:type="gramStart"/>
            <w:r w:rsidRPr="009D1480">
              <w:rPr>
                <w:rFonts w:cstheme="minorHAnsi"/>
                <w:sz w:val="18"/>
                <w:szCs w:val="18"/>
              </w:rPr>
              <w:t>Science</w:t>
            </w:r>
            <w:proofErr w:type="gramEnd"/>
            <w:r w:rsidRPr="009D1480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76C0BAE5" w14:textId="47B92B89" w:rsidR="00144FC4" w:rsidRPr="00A402A7" w:rsidRDefault="00A97C60" w:rsidP="00EF6218">
            <w:pPr>
              <w:pStyle w:val="NoSpacing"/>
              <w:numPr>
                <w:ilvl w:val="0"/>
                <w:numId w:val="2"/>
              </w:numPr>
              <w:ind w:left="171" w:hanging="142"/>
              <w:rPr>
                <w:b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Links re-established with Emanuel and those within scientific roles in the wider community to support and enhance the subject</w:t>
            </w:r>
            <w:r w:rsidR="00144FC4" w:rsidRPr="009D1480">
              <w:rPr>
                <w:rFonts w:cstheme="minorHAnsi"/>
                <w:sz w:val="18"/>
                <w:szCs w:val="18"/>
              </w:rPr>
              <w:t>.</w:t>
            </w:r>
            <w:r w:rsidR="00144FC4">
              <w:rPr>
                <w:rFonts w:ascii="Corbel" w:hAnsi="Corbel"/>
                <w:sz w:val="18"/>
                <w:szCs w:val="18"/>
              </w:rPr>
              <w:t xml:space="preserve"> </w:t>
            </w:r>
          </w:p>
        </w:tc>
      </w:tr>
      <w:tr w:rsidR="00643FAC" w14:paraId="42095CC5" w14:textId="77777777" w:rsidTr="00ED159F">
        <w:trPr>
          <w:trHeight w:val="466"/>
        </w:trPr>
        <w:tc>
          <w:tcPr>
            <w:tcW w:w="3823" w:type="dxa"/>
          </w:tcPr>
          <w:p w14:paraId="4CBA39AA" w14:textId="77777777" w:rsidR="00144FC4" w:rsidRPr="005618A7" w:rsidRDefault="00144FC4" w:rsidP="00ED159F">
            <w:pPr>
              <w:tabs>
                <w:tab w:val="left" w:pos="8640"/>
              </w:tabs>
              <w:spacing w:after="0"/>
              <w:jc w:val="center"/>
              <w:rPr>
                <w:b/>
              </w:rPr>
            </w:pPr>
            <w:r w:rsidRPr="005618A7">
              <w:rPr>
                <w:b/>
              </w:rPr>
              <w:t>What does our planning include?</w:t>
            </w:r>
          </w:p>
        </w:tc>
        <w:tc>
          <w:tcPr>
            <w:tcW w:w="3827" w:type="dxa"/>
          </w:tcPr>
          <w:p w14:paraId="1F430813" w14:textId="77777777" w:rsidR="00144FC4" w:rsidRPr="005618A7" w:rsidRDefault="00144FC4" w:rsidP="00144FC4">
            <w:pPr>
              <w:tabs>
                <w:tab w:val="left" w:pos="8640"/>
              </w:tabs>
              <w:jc w:val="center"/>
              <w:rPr>
                <w:b/>
              </w:rPr>
            </w:pPr>
            <w:r w:rsidRPr="005618A7">
              <w:rPr>
                <w:b/>
              </w:rPr>
              <w:t>What approaches to Teaching and Learning do we use?</w:t>
            </w:r>
          </w:p>
        </w:tc>
        <w:tc>
          <w:tcPr>
            <w:tcW w:w="3548" w:type="dxa"/>
          </w:tcPr>
          <w:p w14:paraId="69998828" w14:textId="77777777" w:rsidR="00144FC4" w:rsidRPr="005618A7" w:rsidRDefault="00144FC4" w:rsidP="00144FC4">
            <w:pPr>
              <w:tabs>
                <w:tab w:val="left" w:pos="8640"/>
              </w:tabs>
              <w:jc w:val="center"/>
              <w:rPr>
                <w:b/>
              </w:rPr>
            </w:pPr>
            <w:r w:rsidRPr="005618A7">
              <w:rPr>
                <w:b/>
              </w:rPr>
              <w:t>How do we provide feedback for children?</w:t>
            </w:r>
          </w:p>
        </w:tc>
      </w:tr>
      <w:tr w:rsidR="00643FAC" w14:paraId="3DA2902E" w14:textId="77777777" w:rsidTr="00ED159F">
        <w:trPr>
          <w:trHeight w:val="1852"/>
        </w:trPr>
        <w:tc>
          <w:tcPr>
            <w:tcW w:w="3823" w:type="dxa"/>
          </w:tcPr>
          <w:p w14:paraId="78AA241A" w14:textId="220F9FFD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Learning outcome/question</w:t>
            </w:r>
          </w:p>
          <w:p w14:paraId="4C7969AD" w14:textId="66A9E4F4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Introduction/initial information</w:t>
            </w:r>
          </w:p>
          <w:p w14:paraId="1EC152DD" w14:textId="0C472421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Resource list</w:t>
            </w:r>
          </w:p>
          <w:p w14:paraId="2041B8B8" w14:textId="3B777A7B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Problem to be planned out/solved</w:t>
            </w:r>
          </w:p>
          <w:p w14:paraId="411FD77A" w14:textId="6F0E7456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Practical task</w:t>
            </w:r>
            <w:r w:rsidR="00EF6218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EF6218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incl</w:t>
            </w:r>
            <w:proofErr w:type="spellEnd"/>
            <w:r w:rsidR="00EF6218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recording observations</w:t>
            </w:r>
          </w:p>
          <w:p w14:paraId="24028D13" w14:textId="214E13B4" w:rsidR="003D5329" w:rsidRDefault="00ED159F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Opportunities</w:t>
            </w:r>
            <w:r w:rsidR="003D5329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to</w:t>
            </w: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question/assess</w:t>
            </w:r>
            <w:r w:rsidR="00E6291E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/discuss</w:t>
            </w:r>
          </w:p>
          <w:p w14:paraId="3AA1BFB0" w14:textId="46AC89BE" w:rsidR="00ED159F" w:rsidRDefault="00ED159F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Key vocabulary</w:t>
            </w:r>
          </w:p>
          <w:p w14:paraId="642D0E92" w14:textId="543A3E0D" w:rsidR="00ED159F" w:rsidRDefault="00ED159F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Details of progression of knowledge </w:t>
            </w:r>
          </w:p>
          <w:p w14:paraId="4EA309E6" w14:textId="7A3739EC" w:rsidR="00991666" w:rsidRDefault="00D46E5D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Visits, </w:t>
            </w:r>
            <w:r w:rsidR="00991666" w:rsidRPr="00991666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relevant visitors</w:t>
            </w: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, STEM</w:t>
            </w:r>
            <w:r w:rsidR="00991666" w:rsidRPr="00991666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to enhance the children’s experience/bring </w:t>
            </w: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Science </w:t>
            </w:r>
            <w:r w:rsidR="00991666" w:rsidRPr="00991666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to life</w:t>
            </w:r>
          </w:p>
          <w:p w14:paraId="4590F693" w14:textId="0A3FA513" w:rsidR="00991666" w:rsidRDefault="00991666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Rich texts/Knowledge Organisers </w:t>
            </w:r>
            <w:r w:rsidR="003D5329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from</w:t>
            </w:r>
            <w:r w:rsidR="00ED159F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which to explore/</w:t>
            </w: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develop knowledge of scientific concepts</w:t>
            </w:r>
            <w:r w:rsidR="00ED159F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/</w:t>
            </w:r>
            <w:r w:rsidR="003D5329"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develop own lines of enquiry</w:t>
            </w:r>
          </w:p>
          <w:p w14:paraId="4D87CBB4" w14:textId="40C19511" w:rsidR="003D5329" w:rsidRDefault="003D5329" w:rsidP="00991666">
            <w:pPr>
              <w:pStyle w:val="ListParagraph"/>
              <w:numPr>
                <w:ilvl w:val="0"/>
                <w:numId w:val="13"/>
              </w:numPr>
              <w:tabs>
                <w:tab w:val="left" w:pos="8640"/>
              </w:tabs>
              <w:ind w:left="317" w:hanging="317"/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FFFFF"/>
              </w:rPr>
              <w:t>Potential risk assessments</w:t>
            </w:r>
          </w:p>
          <w:p w14:paraId="7C38BD2A" w14:textId="270F338B" w:rsidR="00144FC4" w:rsidRPr="00FE60D7" w:rsidRDefault="00991666" w:rsidP="00144FC4">
            <w:pPr>
              <w:tabs>
                <w:tab w:val="left" w:pos="8640"/>
              </w:tabs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1F497D"/>
                <w:shd w:val="clear" w:color="auto" w:fill="FFFFFF"/>
              </w:rPr>
              <w:t> </w:t>
            </w:r>
          </w:p>
        </w:tc>
        <w:tc>
          <w:tcPr>
            <w:tcW w:w="3827" w:type="dxa"/>
          </w:tcPr>
          <w:p w14:paraId="27BDFF07" w14:textId="77777777" w:rsidR="00144FC4" w:rsidRPr="00FE60D7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Initial mind mapping to assess prior knowledge</w:t>
            </w:r>
          </w:p>
          <w:p w14:paraId="3EED724E" w14:textId="543CB444" w:rsidR="00144FC4" w:rsidRPr="001C0918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 w:rsidRPr="00FE60D7">
              <w:rPr>
                <w:rFonts w:cstheme="minorHAnsi"/>
                <w:sz w:val="18"/>
                <w:szCs w:val="18"/>
              </w:rPr>
              <w:t>Questioning</w:t>
            </w:r>
            <w:r>
              <w:rPr>
                <w:rFonts w:cstheme="minorHAnsi"/>
                <w:sz w:val="18"/>
                <w:szCs w:val="18"/>
              </w:rPr>
              <w:t>/</w:t>
            </w:r>
            <w:r w:rsidRPr="00FE60D7">
              <w:rPr>
                <w:rFonts w:cstheme="minorHAnsi"/>
                <w:sz w:val="18"/>
                <w:szCs w:val="18"/>
              </w:rPr>
              <w:t>Verbal discussions</w:t>
            </w:r>
          </w:p>
          <w:p w14:paraId="3646EE1B" w14:textId="77777777" w:rsidR="00144FC4" w:rsidRPr="001C0918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Initial Big Question</w:t>
            </w:r>
          </w:p>
          <w:p w14:paraId="5A295E7E" w14:textId="56D71071" w:rsidR="00144FC4" w:rsidRPr="001C0918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Independent research</w:t>
            </w:r>
            <w:r w:rsidR="00FE716E">
              <w:rPr>
                <w:rFonts w:cstheme="minorHAnsi"/>
                <w:sz w:val="18"/>
                <w:szCs w:val="18"/>
              </w:rPr>
              <w:t>/own lines of enquiry</w:t>
            </w:r>
          </w:p>
          <w:p w14:paraId="001AFC11" w14:textId="77777777" w:rsidR="00144FC4" w:rsidRPr="001C0918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Demonstrations</w:t>
            </w:r>
          </w:p>
          <w:p w14:paraId="2644C80F" w14:textId="77777777" w:rsidR="00144FC4" w:rsidRPr="00FE60D7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Internet/video clips</w:t>
            </w:r>
          </w:p>
          <w:p w14:paraId="37BB9D8D" w14:textId="77777777" w:rsidR="00144FC4" w:rsidRPr="00FE60D7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 w:rsidRPr="00FE60D7">
              <w:rPr>
                <w:rFonts w:cstheme="minorHAnsi"/>
                <w:sz w:val="18"/>
                <w:szCs w:val="18"/>
              </w:rPr>
              <w:t>Group work / Individual work</w:t>
            </w:r>
          </w:p>
          <w:p w14:paraId="3397F1A1" w14:textId="77777777" w:rsidR="00144FC4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  <w:sz w:val="18"/>
                <w:szCs w:val="18"/>
              </w:rPr>
            </w:pPr>
            <w:r w:rsidRPr="00FE60D7">
              <w:rPr>
                <w:rFonts w:cstheme="minorHAnsi"/>
                <w:sz w:val="18"/>
                <w:szCs w:val="18"/>
              </w:rPr>
              <w:t>Problem-solving</w:t>
            </w:r>
            <w:r>
              <w:rPr>
                <w:rFonts w:cstheme="minorHAnsi"/>
                <w:sz w:val="18"/>
                <w:szCs w:val="18"/>
              </w:rPr>
              <w:t xml:space="preserve"> including real-life</w:t>
            </w:r>
          </w:p>
          <w:p w14:paraId="671D8B4C" w14:textId="77777777" w:rsidR="00144FC4" w:rsidRPr="00FE60D7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  <w:r w:rsidRPr="00FE60D7">
              <w:rPr>
                <w:rFonts w:cstheme="minorHAnsi"/>
                <w:sz w:val="18"/>
                <w:szCs w:val="18"/>
              </w:rPr>
              <w:t>egotiation, leadership</w:t>
            </w:r>
          </w:p>
          <w:p w14:paraId="7375CC55" w14:textId="77777777" w:rsidR="00144FC4" w:rsidRPr="00FE60D7" w:rsidRDefault="00144FC4" w:rsidP="00144FC4">
            <w:pPr>
              <w:numPr>
                <w:ilvl w:val="0"/>
                <w:numId w:val="8"/>
              </w:numPr>
              <w:spacing w:after="0" w:line="240" w:lineRule="auto"/>
              <w:ind w:left="374" w:hanging="374"/>
              <w:rPr>
                <w:rFonts w:cstheme="minorHAnsi"/>
              </w:rPr>
            </w:pPr>
            <w:r w:rsidRPr="00FE60D7">
              <w:rPr>
                <w:rFonts w:cstheme="minorHAnsi"/>
                <w:sz w:val="18"/>
                <w:szCs w:val="18"/>
              </w:rPr>
              <w:t>Practical activities and tasks</w:t>
            </w:r>
            <w:r w:rsidRPr="00A948D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92CBE09" w14:textId="77777777" w:rsidR="00144FC4" w:rsidRPr="001C0918" w:rsidRDefault="00144FC4" w:rsidP="00144FC4">
            <w:pPr>
              <w:pStyle w:val="ListParagraph"/>
              <w:numPr>
                <w:ilvl w:val="0"/>
                <w:numId w:val="8"/>
              </w:numPr>
              <w:tabs>
                <w:tab w:val="left" w:pos="8640"/>
              </w:tabs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Written notes with </w:t>
            </w:r>
            <w:r w:rsidRPr="00E6461D">
              <w:rPr>
                <w:rFonts w:cstheme="minorHAnsi"/>
                <w:sz w:val="18"/>
                <w:szCs w:val="18"/>
              </w:rPr>
              <w:t>diagrams</w:t>
            </w:r>
            <w:r>
              <w:rPr>
                <w:rFonts w:cstheme="minorHAnsi"/>
                <w:sz w:val="18"/>
                <w:szCs w:val="18"/>
              </w:rPr>
              <w:t>/tables</w:t>
            </w:r>
          </w:p>
          <w:p w14:paraId="14831B24" w14:textId="77777777" w:rsidR="00144FC4" w:rsidRPr="00E6461D" w:rsidRDefault="00144FC4" w:rsidP="00144FC4">
            <w:pPr>
              <w:pStyle w:val="ListParagraph"/>
              <w:numPr>
                <w:ilvl w:val="0"/>
                <w:numId w:val="8"/>
              </w:numPr>
              <w:tabs>
                <w:tab w:val="left" w:pos="8640"/>
              </w:tabs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End of topic mind map/assessment/quiz</w:t>
            </w:r>
          </w:p>
        </w:tc>
        <w:tc>
          <w:tcPr>
            <w:tcW w:w="3548" w:type="dxa"/>
          </w:tcPr>
          <w:p w14:paraId="04B4EC94" w14:textId="77777777" w:rsidR="00144FC4" w:rsidRPr="00FE60D7" w:rsidRDefault="00144FC4" w:rsidP="00144FC4">
            <w:pPr>
              <w:numPr>
                <w:ilvl w:val="0"/>
                <w:numId w:val="8"/>
              </w:numPr>
              <w:tabs>
                <w:tab w:val="left" w:pos="8640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FE60D7">
              <w:rPr>
                <w:rFonts w:cstheme="minorHAnsi"/>
                <w:sz w:val="18"/>
                <w:szCs w:val="18"/>
              </w:rPr>
              <w:t>Verbally</w:t>
            </w:r>
          </w:p>
          <w:p w14:paraId="2BE49B98" w14:textId="77777777" w:rsidR="00144FC4" w:rsidRPr="00FE60D7" w:rsidRDefault="00144FC4" w:rsidP="00144FC4">
            <w:pPr>
              <w:numPr>
                <w:ilvl w:val="0"/>
                <w:numId w:val="8"/>
              </w:numPr>
              <w:tabs>
                <w:tab w:val="left" w:pos="8640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Written – </w:t>
            </w:r>
            <w:r w:rsidRPr="00FE60D7">
              <w:rPr>
                <w:rFonts w:cstheme="minorHAnsi"/>
                <w:sz w:val="18"/>
                <w:szCs w:val="18"/>
              </w:rPr>
              <w:t>marking</w:t>
            </w:r>
            <w:r>
              <w:rPr>
                <w:rFonts w:cstheme="minorHAnsi"/>
                <w:sz w:val="18"/>
                <w:szCs w:val="18"/>
              </w:rPr>
              <w:t xml:space="preserve"> in books</w:t>
            </w:r>
          </w:p>
          <w:p w14:paraId="7C31E809" w14:textId="77777777" w:rsidR="00144FC4" w:rsidRPr="00FE60D7" w:rsidRDefault="00144FC4" w:rsidP="00144FC4">
            <w:pPr>
              <w:numPr>
                <w:ilvl w:val="0"/>
                <w:numId w:val="8"/>
              </w:numPr>
              <w:tabs>
                <w:tab w:val="left" w:pos="8640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FE60D7">
              <w:rPr>
                <w:rFonts w:cstheme="minorHAnsi"/>
                <w:sz w:val="18"/>
                <w:szCs w:val="18"/>
              </w:rPr>
              <w:t>Guided work/modelling with an adult/peer</w:t>
            </w:r>
          </w:p>
          <w:p w14:paraId="219FAEF6" w14:textId="77777777" w:rsidR="00144FC4" w:rsidRPr="00FE60D7" w:rsidRDefault="00144FC4" w:rsidP="00144FC4">
            <w:pPr>
              <w:numPr>
                <w:ilvl w:val="0"/>
                <w:numId w:val="8"/>
              </w:numPr>
              <w:tabs>
                <w:tab w:val="left" w:pos="8640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 w:rsidRPr="00FE60D7">
              <w:rPr>
                <w:rFonts w:cstheme="minorHAnsi"/>
                <w:sz w:val="18"/>
                <w:szCs w:val="18"/>
              </w:rPr>
              <w:t>End of year assessments on School Report</w:t>
            </w:r>
          </w:p>
          <w:p w14:paraId="0607D96E" w14:textId="68651319" w:rsidR="00144FC4" w:rsidRPr="00FE60D7" w:rsidRDefault="00144FC4" w:rsidP="00144FC4">
            <w:pPr>
              <w:numPr>
                <w:ilvl w:val="0"/>
                <w:numId w:val="8"/>
              </w:numPr>
              <w:tabs>
                <w:tab w:val="left" w:pos="8640"/>
              </w:tabs>
              <w:spacing w:after="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Assess</w:t>
            </w:r>
            <w:r w:rsidR="00A92438">
              <w:rPr>
                <w:rFonts w:cstheme="minorHAnsi"/>
                <w:sz w:val="18"/>
                <w:szCs w:val="18"/>
              </w:rPr>
              <w:t xml:space="preserve">ment trackers </w:t>
            </w:r>
          </w:p>
          <w:p w14:paraId="762CFE11" w14:textId="77777777" w:rsidR="00144FC4" w:rsidRPr="00FE60D7" w:rsidRDefault="00144FC4" w:rsidP="00144FC4">
            <w:pPr>
              <w:tabs>
                <w:tab w:val="left" w:pos="8640"/>
              </w:tabs>
              <w:rPr>
                <w:sz w:val="18"/>
                <w:szCs w:val="18"/>
              </w:rPr>
            </w:pPr>
          </w:p>
          <w:p w14:paraId="371BB95A" w14:textId="2EE1401B" w:rsidR="00144FC4" w:rsidRPr="00FE60D7" w:rsidRDefault="00144FC4" w:rsidP="00643FAC">
            <w:pPr>
              <w:tabs>
                <w:tab w:val="left" w:pos="8640"/>
              </w:tabs>
              <w:ind w:right="-110"/>
              <w:rPr>
                <w:sz w:val="18"/>
                <w:szCs w:val="18"/>
              </w:rPr>
            </w:pPr>
          </w:p>
        </w:tc>
      </w:tr>
    </w:tbl>
    <w:p w14:paraId="63CA5EAB" w14:textId="1FD93F68" w:rsidR="00A948D3" w:rsidRDefault="00D46E5D" w:rsidP="00274AE8">
      <w:pPr>
        <w:tabs>
          <w:tab w:val="left" w:pos="8640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22D4EDA" wp14:editId="329435B4">
                <wp:simplePos x="0" y="0"/>
                <wp:positionH relativeFrom="column">
                  <wp:posOffset>-241540</wp:posOffset>
                </wp:positionH>
                <wp:positionV relativeFrom="paragraph">
                  <wp:posOffset>6107885</wp:posOffset>
                </wp:positionV>
                <wp:extent cx="7133590" cy="1173193"/>
                <wp:effectExtent l="0" t="0" r="10160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3590" cy="11731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A6FDD8" w14:textId="22BA219B" w:rsidR="00A402A7" w:rsidRDefault="00A402A7" w:rsidP="00144FC4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402A7">
                              <w:rPr>
                                <w:b/>
                                <w:color w:val="000000" w:themeColor="text1"/>
                              </w:rPr>
                              <w:t xml:space="preserve">How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do we evaluate the </w:t>
                            </w:r>
                            <w:r w:rsidRPr="00A402A7">
                              <w:rPr>
                                <w:b/>
                                <w:color w:val="FF0000"/>
                                <w:u w:val="single"/>
                              </w:rPr>
                              <w:t>impact</w:t>
                            </w:r>
                            <w:r w:rsidRPr="00A402A7">
                              <w:rPr>
                                <w:b/>
                                <w:color w:val="000000" w:themeColor="text1"/>
                              </w:rPr>
                              <w:t xml:space="preserve"> of Teaching and Learning? </w:t>
                            </w:r>
                          </w:p>
                          <w:p w14:paraId="794C418C" w14:textId="28ED9D90" w:rsidR="00176A75" w:rsidRPr="00144FC4" w:rsidRDefault="00144FC4" w:rsidP="00144FC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</w:pPr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Lesson observations enable us</w:t>
                            </w:r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 to observe teaching, but also speak to children about what they have learnt</w:t>
                            </w:r>
                            <w:r w:rsidR="00FE716E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 to ensure they know more and can remember more</w:t>
                            </w:r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.</w:t>
                            </w:r>
                            <w:r w:rsidR="00176A75" w:rsidRPr="00144FC4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</w:rPr>
                              <w:t xml:space="preserve">                      </w:t>
                            </w:r>
                          </w:p>
                          <w:p w14:paraId="7D7B8613" w14:textId="09854F3B" w:rsidR="00176A75" w:rsidRPr="00144FC4" w:rsidRDefault="00176A75" w:rsidP="00144FC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</w:pPr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Mo</w:t>
                            </w:r>
                            <w:r w:rsid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nitoring planning will enable us</w:t>
                            </w:r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 to see if there is a progression in skills and knowledge being planned across the school.</w:t>
                            </w:r>
                          </w:p>
                          <w:p w14:paraId="06D38E9A" w14:textId="51A91B46" w:rsidR="00176A75" w:rsidRPr="00144FC4" w:rsidRDefault="00176A75" w:rsidP="00144FC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</w:pPr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Work scrutiny will see if planning matches the outcomes.</w:t>
                            </w:r>
                          </w:p>
                          <w:p w14:paraId="59A7E982" w14:textId="0B9AD6A9" w:rsidR="00176A75" w:rsidRPr="00FE716E" w:rsidRDefault="00D36C30" w:rsidP="00FE716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W</w:t>
                            </w:r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use</w:t>
                            </w:r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gramStart"/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Science</w:t>
                            </w:r>
                            <w:proofErr w:type="gramEnd"/>
                            <w:r w:rsidR="00176A75"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tracker below or exceeding expectations. </w:t>
                            </w:r>
                          </w:p>
                          <w:p w14:paraId="77653742" w14:textId="4E29B92E" w:rsidR="00A402A7" w:rsidRPr="00144FC4" w:rsidRDefault="00144FC4" w:rsidP="00144FC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Regular pupil voice surveys inform us of pupils’ subject knowledge, as well as their thoughts and opinions on </w:t>
                            </w:r>
                            <w:proofErr w:type="gramStart"/>
                            <w:r w:rsidRPr="00144FC4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Science</w:t>
                            </w:r>
                            <w:proofErr w:type="gramEnd"/>
                            <w:r w:rsidR="00D36C30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  <w:p w14:paraId="0105DF7C" w14:textId="77777777" w:rsidR="00A402A7" w:rsidRDefault="00A402A7" w:rsidP="00A402A7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595B38F0" w14:textId="77777777" w:rsidR="00A402A7" w:rsidRDefault="00A402A7" w:rsidP="00A402A7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1BA4456E" w14:textId="77777777" w:rsidR="00A402A7" w:rsidRDefault="00A402A7" w:rsidP="00A402A7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08083DAB" w14:textId="77777777" w:rsidR="00A402A7" w:rsidRDefault="00A402A7" w:rsidP="00A402A7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3F327F25" w14:textId="77777777" w:rsidR="00A402A7" w:rsidRPr="00A402A7" w:rsidRDefault="00A402A7" w:rsidP="00A402A7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D4EDA" id="Rectangle 7" o:spid="_x0000_s1028" style="position:absolute;margin-left:-19pt;margin-top:480.95pt;width:561.7pt;height:92.4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3TdqQIAAMgFAAAOAAAAZHJzL2Uyb0RvYy54bWysVMFu2zAMvQ/YPwi6r46TZlmCOkXQosOA&#10;oivaDj0rshQbkEVNUmJnXz9Ksp22K3YYloMimuQj+UTy4rJrFDkI62rQBc3PJpQIzaGs9a6gP55u&#10;Pn2hxHmmS6ZAi4IehaOX648fLlqzElOoQJXCEgTRbtWaglbem1WWOV6JhrkzMEKjUoJtmEfR7rLS&#10;shbRG5VNJ5PPWQu2NBa4cA6/XiclXUd8KQX336V0whNVUMzNx9PGcxvObH3BVjvLTFXzPg32D1k0&#10;rNYYdIS6Zp6Rva3/gGpqbsGB9GccmgykrLmINWA1+eRNNY8VMyLWguQ4M9Lk/h8svzvcW1KXBV1Q&#10;olmDT/SApDG9U4IsAj2tcSu0ejT3tpccXkOtnbRN+McqSBcpPY6Uis4Tjh8X+Ww2XyLzHHV5vpjl&#10;y1lAzU7uxjr/VUBDwqWgFsNHKtnh1vlkOpiEaA5UXd7USkUh9Im4UpYcGL7wdpf34K+slCZtQZfz&#10;6TwCv9LFTjsh+O4dBExWacw5UJGKjzd/VCIkofSDkMghljtNAV5nxTgX2udJVbFSpGTnE/wN6Q4e&#10;kZkIGJAlljli9wCDZQIZsBNPvX1wFbH5R+fJ3xJLzqNHjAzaj85NrcG+B6Cwqj5ysh9IStQElny3&#10;7WJ/TYNl+LKF8og9ZyENozP8psaXv2XO3zOL04fdghvFf8dDKsCXg/5GSQX213vfgz0OBWopaXGa&#10;C+p+7pkVlKhvGsdlmZ+fh/GPwvl8MUXBvtRsX2r0vrkCbKccd5fh8RrsvRqu0kLzjItnE6KiimmO&#10;sQvKvR2EK5+2DK4uLjabaIYjb5i/1Y+GB/DAc+jsp+6ZWdO3v8fJuYNh8tnqzRQk2+CpYbP3IOs4&#10;Iide+xfAdRFbqV9tYR+9lKPVaQGvfwMAAP//AwBQSwMEFAAGAAgAAAAhAFT35nLkAAAADQEAAA8A&#10;AABkcnMvZG93bnJldi54bWxMj8FuwjAQRO+V+AdrkXqpwEmhSUjjIFQJFaknaA89OvE2CY3XqW0g&#10;/fuaE73Nakazb4r1qHt2Rus6QwLieQQMqTaqo0bAx/t2lgFzXpKSvSEU8IsO1uXkrpC5Mhfa4/ng&#10;GxZKyOVSQOv9kHPu6ha1dHMzIAXvy1gtfThtw5WVl1Cue/4YRQnXsqPwoZUDvrRYfx9OWsCD0and&#10;J8dqe3zd/Hwa/7bYDakQ99Nx8wzM4+hvYbjiB3QoA1NlTqQc6wXMFlnY4gWskngF7JqIsqclsCqo&#10;eJmkwMuC/19R/gEAAP//AwBQSwECLQAUAAYACAAAACEAtoM4kv4AAADhAQAAEwAAAAAAAAAAAAAA&#10;AAAAAAAAW0NvbnRlbnRfVHlwZXNdLnhtbFBLAQItABQABgAIAAAAIQA4/SH/1gAAAJQBAAALAAAA&#10;AAAAAAAAAAAAAC8BAABfcmVscy8ucmVsc1BLAQItABQABgAIAAAAIQDaI3TdqQIAAMgFAAAOAAAA&#10;AAAAAAAAAAAAAC4CAABkcnMvZTJvRG9jLnhtbFBLAQItABQABgAIAAAAIQBU9+Zy5AAAAA0BAAAP&#10;AAAAAAAAAAAAAAAAAAMFAABkcnMvZG93bnJldi54bWxQSwUGAAAAAAQABADzAAAAFAYAAAAA&#10;" fillcolor="white [3212]" strokecolor="black [3213]">
                <v:textbox>
                  <w:txbxContent>
                    <w:p w14:paraId="4EA6FDD8" w14:textId="22BA219B" w:rsidR="00A402A7" w:rsidRDefault="00A402A7" w:rsidP="00144FC4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A402A7">
                        <w:rPr>
                          <w:b/>
                          <w:color w:val="000000" w:themeColor="text1"/>
                        </w:rPr>
                        <w:t xml:space="preserve">How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do we evaluate the </w:t>
                      </w:r>
                      <w:r w:rsidRPr="00A402A7">
                        <w:rPr>
                          <w:b/>
                          <w:color w:val="FF0000"/>
                          <w:u w:val="single"/>
                        </w:rPr>
                        <w:t>impact</w:t>
                      </w:r>
                      <w:r w:rsidRPr="00A402A7">
                        <w:rPr>
                          <w:b/>
                          <w:color w:val="000000" w:themeColor="text1"/>
                        </w:rPr>
                        <w:t xml:space="preserve"> of Teaching and Learning? </w:t>
                      </w:r>
                    </w:p>
                    <w:p w14:paraId="794C418C" w14:textId="28ED9D90" w:rsidR="00176A75" w:rsidRPr="00144FC4" w:rsidRDefault="00144FC4" w:rsidP="00144FC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18"/>
                        </w:rPr>
                      </w:pPr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Lesson observations enable us</w:t>
                      </w:r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 to observe teaching, but also speak to children about what they have learnt</w:t>
                      </w:r>
                      <w:r w:rsidR="00FE716E"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 to ensure they know more and can remember more</w:t>
                      </w:r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.</w:t>
                      </w:r>
                      <w:r w:rsidR="00176A75" w:rsidRPr="00144FC4">
                        <w:rPr>
                          <w:rFonts w:cstheme="minorHAnsi"/>
                          <w:b/>
                          <w:color w:val="000000" w:themeColor="text1"/>
                          <w:sz w:val="18"/>
                        </w:rPr>
                        <w:t xml:space="preserve">                      </w:t>
                      </w:r>
                    </w:p>
                    <w:p w14:paraId="7D7B8613" w14:textId="09854F3B" w:rsidR="00176A75" w:rsidRPr="00144FC4" w:rsidRDefault="00176A75" w:rsidP="00144FC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18"/>
                        </w:rPr>
                      </w:pPr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Mo</w:t>
                      </w:r>
                      <w:r w:rsid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nitoring planning will enable us</w:t>
                      </w:r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 to see if there is a progression in skills and knowledge being planned across the school.</w:t>
                      </w:r>
                    </w:p>
                    <w:p w14:paraId="06D38E9A" w14:textId="51A91B46" w:rsidR="00176A75" w:rsidRPr="00144FC4" w:rsidRDefault="00176A75" w:rsidP="00144FC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18"/>
                        </w:rPr>
                      </w:pPr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Work scrutiny will see if planning matches the outcomes.</w:t>
                      </w:r>
                    </w:p>
                    <w:p w14:paraId="59A7E982" w14:textId="0B9AD6A9" w:rsidR="00176A75" w:rsidRPr="00FE716E" w:rsidRDefault="00D36C30" w:rsidP="00FE716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W</w:t>
                      </w:r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e </w:t>
                      </w:r>
                      <w:r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use</w:t>
                      </w:r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a </w:t>
                      </w:r>
                      <w:proofErr w:type="gramStart"/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>Science</w:t>
                      </w:r>
                      <w:proofErr w:type="gramEnd"/>
                      <w:r w:rsidR="00176A75" w:rsidRPr="00144FC4">
                        <w:rPr>
                          <w:rFonts w:cstheme="minorHAnsi"/>
                          <w:color w:val="000000" w:themeColor="text1"/>
                          <w:sz w:val="18"/>
                          <w:szCs w:val="18"/>
                        </w:rPr>
                        <w:t xml:space="preserve"> tracker below or exceeding expectations. </w:t>
                      </w:r>
                    </w:p>
                    <w:p w14:paraId="77653742" w14:textId="4E29B92E" w:rsidR="00A402A7" w:rsidRPr="00144FC4" w:rsidRDefault="00144FC4" w:rsidP="00144FC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color w:val="000000" w:themeColor="text1"/>
                        </w:rPr>
                      </w:pPr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Regular pupil voice surveys inform us of pupils’ subject knowledge, as well as their thoughts and opinions on </w:t>
                      </w:r>
                      <w:proofErr w:type="gramStart"/>
                      <w:r w:rsidRPr="00144FC4">
                        <w:rPr>
                          <w:rFonts w:cstheme="minorHAnsi"/>
                          <w:color w:val="000000" w:themeColor="text1"/>
                          <w:sz w:val="18"/>
                        </w:rPr>
                        <w:t>Science</w:t>
                      </w:r>
                      <w:proofErr w:type="gramEnd"/>
                      <w:r w:rsidR="00D36C30">
                        <w:rPr>
                          <w:rFonts w:cstheme="minorHAnsi"/>
                          <w:color w:val="000000" w:themeColor="text1"/>
                          <w:sz w:val="18"/>
                        </w:rPr>
                        <w:t>.</w:t>
                      </w:r>
                    </w:p>
                    <w:p w14:paraId="0105DF7C" w14:textId="77777777" w:rsidR="00A402A7" w:rsidRDefault="00A402A7" w:rsidP="00A402A7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595B38F0" w14:textId="77777777" w:rsidR="00A402A7" w:rsidRDefault="00A402A7" w:rsidP="00A402A7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1BA4456E" w14:textId="77777777" w:rsidR="00A402A7" w:rsidRDefault="00A402A7" w:rsidP="00A402A7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08083DAB" w14:textId="77777777" w:rsidR="00A402A7" w:rsidRDefault="00A402A7" w:rsidP="00A402A7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3F327F25" w14:textId="77777777" w:rsidR="00A402A7" w:rsidRPr="00A402A7" w:rsidRDefault="00A402A7" w:rsidP="00A402A7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43F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DAE3BE" wp14:editId="3F665D35">
                <wp:simplePos x="0" y="0"/>
                <wp:positionH relativeFrom="column">
                  <wp:posOffset>3415030</wp:posOffset>
                </wp:positionH>
                <wp:positionV relativeFrom="paragraph">
                  <wp:posOffset>5408930</wp:posOffset>
                </wp:positionV>
                <wp:extent cx="3477260" cy="705485"/>
                <wp:effectExtent l="0" t="0" r="2794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7260" cy="705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12AF19" w14:textId="10FB71C5" w:rsidR="00FC716E" w:rsidRDefault="00FC716E" w:rsidP="002304BA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Adapted approaches to learning: </w:t>
                            </w:r>
                          </w:p>
                          <w:p w14:paraId="5019D289" w14:textId="321CEB14" w:rsidR="002304BA" w:rsidRPr="002304BA" w:rsidRDefault="002304BA" w:rsidP="002304B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304BA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Identified children receive support within lessons to access Science or/and to extend their depth of knowledge and skills.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 xml:space="preserve">Extension activities/independent research/ designing own research questions. </w:t>
                            </w:r>
                          </w:p>
                          <w:p w14:paraId="19485E66" w14:textId="77777777" w:rsidR="002304BA" w:rsidRPr="002304BA" w:rsidRDefault="002304BA" w:rsidP="002304BA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FD43F1B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7C85AD4C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2F56292F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1776AB32" w14:textId="77777777" w:rsidR="00FC716E" w:rsidRPr="00A402A7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AE3BE" id="Rectangle 6" o:spid="_x0000_s1029" style="position:absolute;margin-left:268.9pt;margin-top:425.9pt;width:273.8pt;height:5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HjFhQIAACYFAAAOAAAAZHJzL2Uyb0RvYy54bWysVEtv2zAMvg/YfxB0X52kebRGnSJokWFA&#10;0RZrh54ZWYoF6DVJiZ39+lGy26aP0zAfZFKkSPHjR11cdlqRPfdBWlPR8cmIEm6YraXZVvTX4/rb&#10;GSUhgqlBWcMreuCBXi6/frloXckntrGq5p5gEBPK1lW0idGVRRFYwzWEE+u4QaOwXkNE1W+L2kOL&#10;0bUqJqPRvGitr523jIeAu9e9kS5zfCE4i3dCBB6JqijeLebV53WT1mJ5AeXWg2skG64B/3ALDdJg&#10;0pdQ1xCB7Lz8EEpL5m2wIp4wqwsrhGQ814DVjEfvqnlowPFcC4IT3AtM4f+FZbf7e09kXdE5JQY0&#10;tugnggZmqziZJ3haF0r0enD3ftACiqnWTnid/lgF6TKkhxdIeRcJw83T6WIxmSPyDG2L0Wx6NktB&#10;i9fTzof4nVtNklBRj9kzkrC/CbF3fXZJyYJVsl5LpbJyCFfKkz1gd5EUtW0pURAiblZ0nb8h25tj&#10;ypC2ouezyQzvBcg6oSCiqB3iEMyWElBbpDOLPl/lzeHwIecjFnuUd5S/z/KmOq4hNP2Fc9TkBqWW&#10;EadASV3Rs+PTyiQrzzwe0Ejt6BuQpNhtuty90xQo7WxsfcCOettTPTi2lpj2BlG5B4/cxl7gvMY7&#10;XISyiIMdJEoa6/98tp/8kXJopaTFWUGQfu/Acyz6h0Eyno+n0zRcWZnOFhNU/LFlc2wxO31lsWFj&#10;fBkcy2Lyj+pZFN7qJxzrVcqKJjAMc/ftGJSr2M8wPgyMr1bZDQfKQbwxD46l4Am5BPhj9wTeDeyK&#10;2Kpb+zxXUL4jWe+bThq72kUrZGbgK67I3KTgMGYODw9HmvZjPXu9Pm/LvwAAAP//AwBQSwMEFAAG&#10;AAgAAAAhADBx/ffjAAAADAEAAA8AAABkcnMvZG93bnJldi54bWxMj0FLw0AQhe+C/2EZwZvdNJo2&#10;jZmUKoggvRgL2ts2OybB7GzIbpv037s96W0e83jve/l6Mp040eBaywjzWQSCuLK65Rph9/Fyl4Jw&#10;XrFWnWVCOJODdXF9latM25Hf6VT6WoQQdplCaLzvMyld1ZBRbmZ74vD7toNRPsihlnpQYwg3nYyj&#10;aCGNajk0NKqn54aqn/JoEDbjU/y6d/vybD6XXzveyrdhlIi3N9PmEYSnyf+Z4YIf0KEITAd7ZO1E&#10;h5DcLwO6R0iTeTgujihNHkAcEFaLeAWyyOX/EcUvAAAA//8DAFBLAQItABQABgAIAAAAIQC2gziS&#10;/gAAAOEBAAATAAAAAAAAAAAAAAAAAAAAAABbQ29udGVudF9UeXBlc10ueG1sUEsBAi0AFAAGAAgA&#10;AAAhADj9If/WAAAAlAEAAAsAAAAAAAAAAAAAAAAALwEAAF9yZWxzLy5yZWxzUEsBAi0AFAAGAAgA&#10;AAAhACnEeMWFAgAAJgUAAA4AAAAAAAAAAAAAAAAALgIAAGRycy9lMm9Eb2MueG1sUEsBAi0AFAAG&#10;AAgAAAAhADBx/ffjAAAADAEAAA8AAAAAAAAAAAAAAAAA3wQAAGRycy9kb3ducmV2LnhtbFBLBQYA&#10;AAAABAAEAPMAAADvBQAAAAA=&#10;" fillcolor="window" strokecolor="windowText">
                <v:textbox>
                  <w:txbxContent>
                    <w:p w14:paraId="6812AF19" w14:textId="10FB71C5" w:rsidR="00FC716E" w:rsidRDefault="00FC716E" w:rsidP="002304BA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Adapted approaches to learning: </w:t>
                      </w:r>
                    </w:p>
                    <w:p w14:paraId="5019D289" w14:textId="321CEB14" w:rsidR="002304BA" w:rsidRPr="002304BA" w:rsidRDefault="002304BA" w:rsidP="002304BA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304BA"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Identified children receive support within lessons to access Science or/and to extend their depth of knowledge and skills. </w:t>
                      </w:r>
                      <w:r>
                        <w:rPr>
                          <w:rFonts w:cstheme="minorHAnsi"/>
                          <w:color w:val="000000" w:themeColor="text1"/>
                          <w:sz w:val="18"/>
                        </w:rPr>
                        <w:t xml:space="preserve">Extension activities/independent research/ designing own research questions. </w:t>
                      </w:r>
                    </w:p>
                    <w:p w14:paraId="19485E66" w14:textId="77777777" w:rsidR="002304BA" w:rsidRPr="002304BA" w:rsidRDefault="002304BA" w:rsidP="002304BA">
                      <w:pPr>
                        <w:spacing w:after="0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FD43F1B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7C85AD4C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2F56292F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1776AB32" w14:textId="77777777" w:rsidR="00FC716E" w:rsidRPr="00A402A7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43F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D13AF98" wp14:editId="27FEB696">
                <wp:simplePos x="0" y="0"/>
                <wp:positionH relativeFrom="column">
                  <wp:posOffset>-241540</wp:posOffset>
                </wp:positionH>
                <wp:positionV relativeFrom="paragraph">
                  <wp:posOffset>5409146</wp:posOffset>
                </wp:positionV>
                <wp:extent cx="3643200" cy="705600"/>
                <wp:effectExtent l="0" t="0" r="14605" b="18415"/>
                <wp:wrapTopAndBottom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200" cy="705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4D5EBA" w14:textId="77777777" w:rsidR="002304BA" w:rsidRDefault="002304BA" w:rsidP="002304BA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Key Resources in school:</w:t>
                            </w:r>
                          </w:p>
                          <w:p w14:paraId="044D8301" w14:textId="395288B9" w:rsidR="002304BA" w:rsidRPr="002304BA" w:rsidRDefault="002304BA" w:rsidP="002304BA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304B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NC documents; PLAN Knowledge Matrices, Progression in both Knowledge and Working Scientifically; Knowledge Organisers; Science encyclopaedias</w:t>
                            </w:r>
                            <w:r w:rsidR="00EF621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; Rich Texts</w:t>
                            </w:r>
                          </w:p>
                          <w:p w14:paraId="5D7033E9" w14:textId="348455FA" w:rsidR="002304BA" w:rsidRDefault="002304BA" w:rsidP="002304BA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3E31F14" w14:textId="77777777" w:rsidR="002304BA" w:rsidRPr="002304BA" w:rsidRDefault="002304BA" w:rsidP="002304BA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C490314" w14:textId="77777777" w:rsidR="002304BA" w:rsidRDefault="002304BA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0F8111A4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658E7F97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26C1BAD8" w14:textId="77777777" w:rsidR="00FC716E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7129B507" w14:textId="77777777" w:rsidR="00FC716E" w:rsidRPr="00A402A7" w:rsidRDefault="00FC716E" w:rsidP="00FC716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3AF98" id="Rectangle 5" o:spid="_x0000_s1030" style="position:absolute;margin-left:-19pt;margin-top:425.9pt;width:286.85pt;height:55.5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ikqAIAAMcFAAAOAAAAZHJzL2Uyb0RvYy54bWysVMFu2zAMvQ/YPwi6r3bSpF2DOkXQosOA&#10;og3aDj0rshQbkEVNUmJnXz9Ksp22K3YYloNCmeQj+UTy8qprFNkL62rQBZ2c5JQIzaGs9bagP55v&#10;v3ylxHmmS6ZAi4IehKNXy8+fLluzEFOoQJXCEgTRbtGaglbem0WWOV6JhrkTMEKjUoJtmMer3Wal&#10;ZS2iNyqb5vlZ1oItjQUunMOvN0lJlxFfSsH9g5ROeKIKirn5eNp4bsKZLS/ZYmuZqWrep8H+IYuG&#10;1RqDjlA3zDOys/UfUE3NLTiQ/oRDk4GUNRexBqxmkr+r5qliRsRakBxnRprc/4Pl9/u1JXVZ0Dkl&#10;mjX4RI9IGtNbJcg80NMat0CrJ7O2/c2hGGrtpG3CP1ZBukjpYaRUdJ5w/Hh6NjvFd6KEo+48n5+h&#10;jDDZ0dtY578JaEgQCmoxemSS7e+cT6aDSQjmQNXlba1UvIQ2EdfKkj3DB95sJz34GyulSVvQi/l0&#10;HoHf6GKjHRF89wECJqs05hyYSLVHyR+UCEko/SgkUojVTlOAt1kxzoX2k6SqWClSsvMcf0O6g0dk&#10;JgIGZIlljtg9wGCZQAbsxFNvH1xF7P3ROf9bYsl59IiRQfvRuak12I8AFFbVR072A0mJmsCS7zZd&#10;bK9ZsAxfNlAesOUspFl0ht/W+PJ3zPk1szh82Cy4UPwDHlIBvhz0EiUV2F8ffQ/2OBOopaTFYS6o&#10;+7ljVlCivmuclovJbBamP15m8/MpXuxrzea1Ru+aa8B2muDqMjyKwd6rQZQWmhfcO6sQFVVMc4xd&#10;UO7tcLn2acng5uJitYpmOPGG+Tv9ZHgADzyHzn7uXpg1fft7HJx7GAafLd5NQbINnhpWOw+yjiNy&#10;5LV/AdwWsZX6zRbW0et7tDru3+VvAAAA//8DAFBLAwQUAAYACAAAACEA992phuMAAAALAQAADwAA&#10;AGRycy9kb3ducmV2LnhtbEyPy07DMBBF90j8gzVIbFDrtFEeTTOpKqQKJFYtLFg6sZukxHaw3Tb8&#10;PcOqLEdzde855WbSA7so53trEBbzCJgyjZW9aRE+3nezHJgPwkgxWKMQfpSHTXV/V4pC2qvZq8sh&#10;tIxKjC8EQhfCWHDum05p4ed2VIZ+R+u0CHS6lksnrlSuB76MopRr0Rta6MSonjvVfB3OGuHJ6szt&#10;01O9O71svz9teItfxwzx8WHaroEFNYVbGP7wCR0qYqrt2UjPBoRZnJNLQMiTBTlQIomTDFiNsEqX&#10;K+BVyf87VL8AAAD//wMAUEsBAi0AFAAGAAgAAAAhALaDOJL+AAAA4QEAABMAAAAAAAAAAAAAAAAA&#10;AAAAAFtDb250ZW50X1R5cGVzXS54bWxQSwECLQAUAAYACAAAACEAOP0h/9YAAACUAQAACwAAAAAA&#10;AAAAAAAAAAAvAQAAX3JlbHMvLnJlbHNQSwECLQAUAAYACAAAACEAVsIIpKgCAADHBQAADgAAAAAA&#10;AAAAAAAAAAAuAgAAZHJzL2Uyb0RvYy54bWxQSwECLQAUAAYACAAAACEA992phuMAAAALAQAADwAA&#10;AAAAAAAAAAAAAAACBQAAZHJzL2Rvd25yZXYueG1sUEsFBgAAAAAEAAQA8wAAABIGAAAAAA==&#10;" fillcolor="white [3212]" strokecolor="black [3213]">
                <v:textbox>
                  <w:txbxContent>
                    <w:p w14:paraId="194D5EBA" w14:textId="77777777" w:rsidR="002304BA" w:rsidRDefault="002304BA" w:rsidP="002304BA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Key Resources in school:</w:t>
                      </w:r>
                    </w:p>
                    <w:p w14:paraId="044D8301" w14:textId="395288B9" w:rsidR="002304BA" w:rsidRPr="002304BA" w:rsidRDefault="002304BA" w:rsidP="002304BA">
                      <w:pPr>
                        <w:spacing w:after="0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304BA">
                        <w:rPr>
                          <w:color w:val="000000" w:themeColor="text1"/>
                          <w:sz w:val="18"/>
                          <w:szCs w:val="18"/>
                        </w:rPr>
                        <w:t>NC documents; PLAN Knowledge Matrices, Progression in both Knowledge and Working Scientifically; Knowledge Organisers; Science encyclopaedias</w:t>
                      </w:r>
                      <w:r w:rsidR="00EF6218">
                        <w:rPr>
                          <w:color w:val="000000" w:themeColor="text1"/>
                          <w:sz w:val="18"/>
                          <w:szCs w:val="18"/>
                        </w:rPr>
                        <w:t>; Rich Texts</w:t>
                      </w:r>
                    </w:p>
                    <w:p w14:paraId="5D7033E9" w14:textId="348455FA" w:rsidR="002304BA" w:rsidRDefault="002304BA" w:rsidP="002304BA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53E31F14" w14:textId="77777777" w:rsidR="002304BA" w:rsidRPr="002304BA" w:rsidRDefault="002304BA" w:rsidP="002304BA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C490314" w14:textId="77777777" w:rsidR="002304BA" w:rsidRDefault="002304BA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0F8111A4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658E7F97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26C1BAD8" w14:textId="77777777" w:rsidR="00FC716E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  <w:p w14:paraId="7129B507" w14:textId="77777777" w:rsidR="00FC716E" w:rsidRPr="00A402A7" w:rsidRDefault="00FC716E" w:rsidP="00FC716E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 w:rsidR="00144FC4">
        <w:rPr>
          <w:noProof/>
          <w:lang w:eastAsia="en-GB"/>
        </w:rPr>
        <w:t xml:space="preserve"> </w:t>
      </w:r>
      <w:r w:rsidR="00274AE8">
        <w:br w:type="textWrapping" w:clear="all"/>
      </w:r>
      <w:r w:rsidR="00274AE8">
        <w:tab/>
      </w:r>
      <w:r w:rsidR="00FE716E">
        <w:t xml:space="preserve"> </w:t>
      </w:r>
    </w:p>
    <w:p w14:paraId="5ED8C6DB" w14:textId="6405D6EB" w:rsidR="00144FC4" w:rsidRDefault="00144FC4" w:rsidP="00274AE8">
      <w:pPr>
        <w:tabs>
          <w:tab w:val="left" w:pos="8640"/>
        </w:tabs>
      </w:pPr>
    </w:p>
    <w:p w14:paraId="04875F70" w14:textId="365274B4" w:rsidR="00787D4A" w:rsidRDefault="00787D4A" w:rsidP="00274AE8">
      <w:pPr>
        <w:tabs>
          <w:tab w:val="left" w:pos="8640"/>
        </w:tabs>
      </w:pPr>
    </w:p>
    <w:sectPr w:rsidR="00787D4A" w:rsidSect="00144FC4">
      <w:pgSz w:w="11906" w:h="16838"/>
      <w:pgMar w:top="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760F"/>
    <w:multiLevelType w:val="hybridMultilevel"/>
    <w:tmpl w:val="82B27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926F7"/>
    <w:multiLevelType w:val="hybridMultilevel"/>
    <w:tmpl w:val="21FAF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83F4C"/>
    <w:multiLevelType w:val="hybridMultilevel"/>
    <w:tmpl w:val="22489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83342"/>
    <w:multiLevelType w:val="hybridMultilevel"/>
    <w:tmpl w:val="93BC07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3E620A"/>
    <w:multiLevelType w:val="hybridMultilevel"/>
    <w:tmpl w:val="CD2A8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231F"/>
    <w:multiLevelType w:val="hybridMultilevel"/>
    <w:tmpl w:val="47EA5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E3470"/>
    <w:multiLevelType w:val="hybridMultilevel"/>
    <w:tmpl w:val="E0B4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310EE2"/>
    <w:multiLevelType w:val="hybridMultilevel"/>
    <w:tmpl w:val="B29EED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8" w15:restartNumberingAfterBreak="0">
    <w:nsid w:val="604920C6"/>
    <w:multiLevelType w:val="hybridMultilevel"/>
    <w:tmpl w:val="D504B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03707"/>
    <w:multiLevelType w:val="hybridMultilevel"/>
    <w:tmpl w:val="130E4826"/>
    <w:lvl w:ilvl="0" w:tplc="F8FA4B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039B6"/>
    <w:multiLevelType w:val="hybridMultilevel"/>
    <w:tmpl w:val="5E7E8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167E4"/>
    <w:multiLevelType w:val="hybridMultilevel"/>
    <w:tmpl w:val="D3B8D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45CFC"/>
    <w:multiLevelType w:val="hybridMultilevel"/>
    <w:tmpl w:val="DCFAF7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1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D4A"/>
    <w:rsid w:val="00022BE7"/>
    <w:rsid w:val="0006297A"/>
    <w:rsid w:val="00097490"/>
    <w:rsid w:val="000B0961"/>
    <w:rsid w:val="00144FC4"/>
    <w:rsid w:val="00176A75"/>
    <w:rsid w:val="001C0918"/>
    <w:rsid w:val="001D23F7"/>
    <w:rsid w:val="002304BA"/>
    <w:rsid w:val="00274AE8"/>
    <w:rsid w:val="002E2E4D"/>
    <w:rsid w:val="003D5329"/>
    <w:rsid w:val="005618A7"/>
    <w:rsid w:val="00572DE9"/>
    <w:rsid w:val="005A7058"/>
    <w:rsid w:val="005D1F53"/>
    <w:rsid w:val="00643FAC"/>
    <w:rsid w:val="00735B6E"/>
    <w:rsid w:val="007460BE"/>
    <w:rsid w:val="00760A03"/>
    <w:rsid w:val="00787D4A"/>
    <w:rsid w:val="007F4BA4"/>
    <w:rsid w:val="008956B3"/>
    <w:rsid w:val="008B5B34"/>
    <w:rsid w:val="009567E4"/>
    <w:rsid w:val="00991666"/>
    <w:rsid w:val="009D1480"/>
    <w:rsid w:val="00A278CB"/>
    <w:rsid w:val="00A402A7"/>
    <w:rsid w:val="00A81B71"/>
    <w:rsid w:val="00A920BF"/>
    <w:rsid w:val="00A92438"/>
    <w:rsid w:val="00A92E4E"/>
    <w:rsid w:val="00A948D3"/>
    <w:rsid w:val="00A97C60"/>
    <w:rsid w:val="00AC4B19"/>
    <w:rsid w:val="00AF60AB"/>
    <w:rsid w:val="00C630B7"/>
    <w:rsid w:val="00CB147E"/>
    <w:rsid w:val="00D36C30"/>
    <w:rsid w:val="00D46E5D"/>
    <w:rsid w:val="00D665DE"/>
    <w:rsid w:val="00D845C7"/>
    <w:rsid w:val="00DB2F4F"/>
    <w:rsid w:val="00DE7B25"/>
    <w:rsid w:val="00E07672"/>
    <w:rsid w:val="00E6291E"/>
    <w:rsid w:val="00E6461D"/>
    <w:rsid w:val="00EB7369"/>
    <w:rsid w:val="00ED159F"/>
    <w:rsid w:val="00EF6218"/>
    <w:rsid w:val="00F4690E"/>
    <w:rsid w:val="00F71F03"/>
    <w:rsid w:val="00FC716E"/>
    <w:rsid w:val="00FE60D7"/>
    <w:rsid w:val="00FE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A3128"/>
  <w15:chartTrackingRefBased/>
  <w15:docId w15:val="{C81610D6-545B-4BD1-82A5-F69A4A24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E7B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B73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45C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D1F5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2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lanassessment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planassessment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44D8E3B9EA6747A0E361866DBA98A0" ma:contentTypeVersion="13" ma:contentTypeDescription="Create a new document." ma:contentTypeScope="" ma:versionID="e509101044b3d84fa3b57882f2ec454b">
  <xsd:schema xmlns:xsd="http://www.w3.org/2001/XMLSchema" xmlns:xs="http://www.w3.org/2001/XMLSchema" xmlns:p="http://schemas.microsoft.com/office/2006/metadata/properties" xmlns:ns3="6f6833ce-d41e-4a9a-882d-338e4a4f368d" xmlns:ns4="e1e9cd3a-d8c4-45ff-8d7e-5f61d6099b55" targetNamespace="http://schemas.microsoft.com/office/2006/metadata/properties" ma:root="true" ma:fieldsID="569d60190dc5d87bc8422cbcdd950161" ns3:_="" ns4:_="">
    <xsd:import namespace="6f6833ce-d41e-4a9a-882d-338e4a4f368d"/>
    <xsd:import namespace="e1e9cd3a-d8c4-45ff-8d7e-5f61d6099b5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6833ce-d41e-4a9a-882d-338e4a4f368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e9cd3a-d8c4-45ff-8d7e-5f61d6099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A01F95-C3B4-4C20-8255-F25D7C998E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3104D6-10C5-47D7-B936-735294F5778C}">
  <ds:schemaRefs>
    <ds:schemaRef ds:uri="http://schemas.microsoft.com/office/2006/metadata/properties"/>
    <ds:schemaRef ds:uri="http://purl.org/dc/elements/1.1/"/>
    <ds:schemaRef ds:uri="e1e9cd3a-d8c4-45ff-8d7e-5f61d6099b55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6f6833ce-d41e-4a9a-882d-338e4a4f368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6A6E26A-3FAE-4F53-9778-3A8D60105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6833ce-d41e-4a9a-882d-338e4a4f368d"/>
    <ds:schemaRef ds:uri="e1e9cd3a-d8c4-45ff-8d7e-5f61d6099b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2079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Stafford</dc:creator>
  <cp:keywords/>
  <dc:description/>
  <cp:lastModifiedBy>Alicea Gibson</cp:lastModifiedBy>
  <cp:revision>2</cp:revision>
  <cp:lastPrinted>2020-05-12T13:20:00Z</cp:lastPrinted>
  <dcterms:created xsi:type="dcterms:W3CDTF">2024-11-07T17:11:00Z</dcterms:created>
  <dcterms:modified xsi:type="dcterms:W3CDTF">2024-11-07T17:11:00Z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0x010100E644D8E3B9EA6747A0E361866DBA98A0</vt:lpwstr>
  </property>
</Properties>
</file>